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673" w:rsidRPr="00D60BB5" w:rsidRDefault="00FB4673" w:rsidP="00FB4673">
      <w:pPr>
        <w:shd w:val="clear" w:color="auto" w:fill="FFFFFF"/>
        <w:spacing w:after="0" w:line="240" w:lineRule="auto"/>
        <w:rPr>
          <w:rFonts w:ascii="Times New Roman" w:eastAsia="Times New Roman" w:hAnsi="Times New Roman" w:cs="Times New Roman"/>
          <w:bCs/>
          <w:color w:val="000000"/>
          <w:sz w:val="24"/>
          <w:szCs w:val="24"/>
        </w:rPr>
      </w:pPr>
      <w:r w:rsidRPr="00D60BB5">
        <w:rPr>
          <w:rFonts w:ascii="Times New Roman" w:eastAsia="Times New Roman" w:hAnsi="Times New Roman" w:cs="Times New Roman"/>
          <w:bCs/>
          <w:color w:val="000000"/>
          <w:sz w:val="24"/>
          <w:szCs w:val="24"/>
        </w:rPr>
        <w:t>МИНИСТЕРСТВО ОБРАЗОВАНИЯ И НАУКИ РТ</w:t>
      </w:r>
    </w:p>
    <w:p w:rsidR="00FB4673" w:rsidRPr="00D60BB5" w:rsidRDefault="00FB4673" w:rsidP="00FB4673">
      <w:pPr>
        <w:shd w:val="clear" w:color="auto" w:fill="FFFFFF"/>
        <w:spacing w:after="0" w:line="240" w:lineRule="auto"/>
        <w:rPr>
          <w:rFonts w:ascii="Times New Roman" w:eastAsia="Times New Roman" w:hAnsi="Times New Roman" w:cs="Times New Roman"/>
          <w:bCs/>
          <w:color w:val="000000"/>
          <w:sz w:val="24"/>
          <w:szCs w:val="24"/>
        </w:rPr>
      </w:pPr>
      <w:r w:rsidRPr="00D60BB5">
        <w:rPr>
          <w:rFonts w:ascii="Times New Roman" w:eastAsia="Times New Roman" w:hAnsi="Times New Roman" w:cs="Times New Roman"/>
          <w:bCs/>
          <w:color w:val="000000"/>
          <w:sz w:val="24"/>
          <w:szCs w:val="24"/>
        </w:rPr>
        <w:t>ГАПОУ «АРСКИЙ АГРОПРОМЫШЛЕННЫЙ ПРОФЕССИОНАЛЬНЫЙ КОЛЛЕДЖ»</w:t>
      </w: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tbl>
      <w:tblPr>
        <w:tblW w:w="0" w:type="auto"/>
        <w:tblLook w:val="01E0" w:firstRow="1" w:lastRow="1" w:firstColumn="1" w:lastColumn="1" w:noHBand="0" w:noVBand="0"/>
      </w:tblPr>
      <w:tblGrid>
        <w:gridCol w:w="4785"/>
        <w:gridCol w:w="4786"/>
      </w:tblGrid>
      <w:tr w:rsidR="00FB4673" w:rsidTr="00FB0CD3">
        <w:tc>
          <w:tcPr>
            <w:tcW w:w="4785" w:type="dxa"/>
            <w:hideMark/>
          </w:tcPr>
          <w:p w:rsidR="00FB4673" w:rsidRDefault="00FB4673" w:rsidP="00FB0CD3">
            <w:pPr>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Согласовано </w:t>
            </w:r>
            <w:r>
              <w:rPr>
                <w:rFonts w:ascii="Times New Roman" w:hAnsi="Times New Roman"/>
                <w:sz w:val="24"/>
                <w:szCs w:val="24"/>
              </w:rPr>
              <w:br/>
              <w:t>на заседании МК</w:t>
            </w:r>
          </w:p>
          <w:p w:rsidR="00FB4673" w:rsidRDefault="00FB4673" w:rsidP="00FB0CD3">
            <w:pPr>
              <w:spacing w:after="0" w:line="240" w:lineRule="auto"/>
              <w:rPr>
                <w:rFonts w:ascii="Times New Roman" w:hAnsi="Times New Roman"/>
                <w:sz w:val="24"/>
                <w:szCs w:val="24"/>
              </w:rPr>
            </w:pPr>
            <w:r>
              <w:rPr>
                <w:rFonts w:ascii="Times New Roman" w:hAnsi="Times New Roman"/>
                <w:sz w:val="24"/>
                <w:szCs w:val="24"/>
              </w:rPr>
              <w:t>______________А.К.Нуриева</w:t>
            </w:r>
          </w:p>
          <w:p w:rsidR="00FB4673" w:rsidRDefault="0047349B" w:rsidP="00FB0CD3">
            <w:pPr>
              <w:rPr>
                <w:rFonts w:ascii="Times New Roman" w:eastAsia="Times New Roman" w:hAnsi="Times New Roman"/>
              </w:rPr>
            </w:pPr>
            <w:r>
              <w:rPr>
                <w:rFonts w:ascii="Times New Roman" w:hAnsi="Times New Roman"/>
                <w:sz w:val="24"/>
                <w:szCs w:val="24"/>
              </w:rPr>
              <w:t>От «31» августа  2025</w:t>
            </w:r>
            <w:r w:rsidR="00FB4673">
              <w:rPr>
                <w:rFonts w:ascii="Times New Roman" w:hAnsi="Times New Roman"/>
                <w:sz w:val="24"/>
                <w:szCs w:val="24"/>
              </w:rPr>
              <w:t>г.</w:t>
            </w:r>
          </w:p>
        </w:tc>
        <w:tc>
          <w:tcPr>
            <w:tcW w:w="4786" w:type="dxa"/>
          </w:tcPr>
          <w:p w:rsidR="00FB4673" w:rsidRDefault="00FB4673" w:rsidP="00FB0CD3">
            <w:pPr>
              <w:tabs>
                <w:tab w:val="left" w:pos="560"/>
              </w:tabs>
              <w:spacing w:after="0" w:line="240" w:lineRule="auto"/>
              <w:ind w:firstLine="885"/>
              <w:rPr>
                <w:rFonts w:ascii="Times New Roman" w:eastAsia="Times New Roman" w:hAnsi="Times New Roman" w:cs="Times New Roman"/>
                <w:sz w:val="24"/>
                <w:szCs w:val="24"/>
              </w:rPr>
            </w:pPr>
            <w:r>
              <w:rPr>
                <w:rFonts w:ascii="Times New Roman" w:hAnsi="Times New Roman"/>
                <w:sz w:val="24"/>
                <w:szCs w:val="24"/>
              </w:rPr>
              <w:tab/>
              <w:t xml:space="preserve">                      Утверждаю: </w:t>
            </w:r>
          </w:p>
          <w:p w:rsidR="00FB4673" w:rsidRDefault="00FB4673" w:rsidP="00FB0CD3">
            <w:pPr>
              <w:tabs>
                <w:tab w:val="left" w:pos="560"/>
              </w:tabs>
              <w:spacing w:after="0" w:line="240" w:lineRule="auto"/>
              <w:ind w:firstLine="885"/>
              <w:rPr>
                <w:rFonts w:ascii="Times New Roman" w:hAnsi="Times New Roman"/>
                <w:sz w:val="24"/>
                <w:szCs w:val="24"/>
              </w:rPr>
            </w:pPr>
            <w:r>
              <w:rPr>
                <w:rFonts w:ascii="Times New Roman" w:hAnsi="Times New Roman"/>
                <w:sz w:val="24"/>
                <w:szCs w:val="24"/>
              </w:rPr>
              <w:t xml:space="preserve">     Директор ГАПОУ  «ААПК»</w:t>
            </w:r>
          </w:p>
          <w:p w:rsidR="00FB4673" w:rsidRPr="00C537C4" w:rsidRDefault="00FB4673" w:rsidP="00FB0CD3">
            <w:pPr>
              <w:tabs>
                <w:tab w:val="left" w:pos="560"/>
              </w:tabs>
              <w:spacing w:after="0" w:line="240" w:lineRule="auto"/>
              <w:ind w:firstLine="885"/>
              <w:rPr>
                <w:rFonts w:ascii="Times New Roman" w:hAnsi="Times New Roman"/>
                <w:sz w:val="24"/>
                <w:szCs w:val="24"/>
              </w:rPr>
            </w:pPr>
            <w:r>
              <w:rPr>
                <w:rFonts w:ascii="Times New Roman" w:hAnsi="Times New Roman"/>
                <w:sz w:val="24"/>
                <w:szCs w:val="24"/>
              </w:rPr>
              <w:t xml:space="preserve">     ___________З.М.Давлетбаев</w:t>
            </w:r>
          </w:p>
          <w:p w:rsidR="00FB4673" w:rsidRDefault="00FB4673" w:rsidP="00FB0CD3">
            <w:pPr>
              <w:tabs>
                <w:tab w:val="left" w:pos="560"/>
              </w:tabs>
              <w:spacing w:after="0" w:line="240" w:lineRule="auto"/>
              <w:ind w:firstLine="885"/>
              <w:rPr>
                <w:rFonts w:ascii="Times New Roman" w:eastAsia="Times New Roman" w:hAnsi="Times New Roman"/>
              </w:rPr>
            </w:pPr>
          </w:p>
        </w:tc>
      </w:tr>
    </w:tbl>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6723CE" w:rsidRDefault="006723CE" w:rsidP="006723CE">
      <w:pPr>
        <w:widowControl w:val="0"/>
        <w:autoSpaceDE w:val="0"/>
        <w:spacing w:line="360" w:lineRule="auto"/>
        <w:rPr>
          <w:rFonts w:ascii="Times New Roman" w:hAnsi="Times New Roman" w:cs="Times New Roman"/>
          <w:sz w:val="24"/>
          <w:szCs w:val="24"/>
        </w:rPr>
      </w:pPr>
      <w:r>
        <w:rPr>
          <w:rFonts w:ascii="Times New Roman" w:hAnsi="Times New Roman" w:cs="Times New Roman"/>
          <w:sz w:val="24"/>
          <w:szCs w:val="24"/>
        </w:rPr>
        <w:t>Согласовано</w:t>
      </w:r>
    </w:p>
    <w:p w:rsidR="006723CE" w:rsidRDefault="006723CE" w:rsidP="006723CE">
      <w:pPr>
        <w:widowControl w:val="0"/>
        <w:autoSpaceDE w:val="0"/>
        <w:spacing w:line="360" w:lineRule="auto"/>
        <w:rPr>
          <w:rFonts w:ascii="Times New Roman" w:hAnsi="Times New Roman" w:cs="Times New Roman"/>
          <w:sz w:val="24"/>
          <w:szCs w:val="24"/>
        </w:rPr>
      </w:pPr>
      <w:r>
        <w:rPr>
          <w:rFonts w:ascii="Times New Roman" w:hAnsi="Times New Roman" w:cs="Times New Roman"/>
          <w:sz w:val="24"/>
          <w:szCs w:val="24"/>
        </w:rPr>
        <w:t xml:space="preserve">Инженер ООО "Агрокомплекс "Ак Барс"                                        </w:t>
      </w:r>
    </w:p>
    <w:p w:rsidR="006723CE" w:rsidRDefault="006723CE" w:rsidP="006723CE">
      <w:pPr>
        <w:widowControl w:val="0"/>
        <w:autoSpaceDE w:val="0"/>
        <w:spacing w:line="360" w:lineRule="auto"/>
        <w:rPr>
          <w:rFonts w:ascii="Times New Roman" w:hAnsi="Times New Roman" w:cs="Times New Roman"/>
          <w:sz w:val="24"/>
          <w:szCs w:val="24"/>
        </w:rPr>
      </w:pPr>
      <w:r>
        <w:rPr>
          <w:rFonts w:ascii="Times New Roman" w:hAnsi="Times New Roman" w:cs="Times New Roman"/>
          <w:sz w:val="24"/>
          <w:szCs w:val="24"/>
        </w:rPr>
        <w:t>_____________</w:t>
      </w:r>
      <w:r>
        <w:rPr>
          <w:rFonts w:ascii="Times New Roman" w:hAnsi="Times New Roman" w:cs="Times New Roman"/>
          <w:sz w:val="24"/>
          <w:szCs w:val="24"/>
        </w:rPr>
        <w:tab/>
        <w:t>И.Ф. Ахтамзянов</w:t>
      </w:r>
    </w:p>
    <w:p w:rsidR="006723CE" w:rsidRDefault="006723CE" w:rsidP="006723CE">
      <w:pPr>
        <w:widowControl w:val="0"/>
        <w:autoSpaceDE w:val="0"/>
        <w:spacing w:line="360" w:lineRule="auto"/>
        <w:rPr>
          <w:rFonts w:ascii="Times New Roman" w:hAnsi="Times New Roman" w:cs="Times New Roman"/>
          <w:sz w:val="24"/>
          <w:szCs w:val="24"/>
        </w:rPr>
      </w:pPr>
      <w:r>
        <w:rPr>
          <w:rFonts w:ascii="Times New Roman" w:hAnsi="Times New Roman" w:cs="Times New Roman"/>
          <w:sz w:val="24"/>
          <w:szCs w:val="24"/>
        </w:rPr>
        <w:t>31 августа 2025 г.</w:t>
      </w: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bookmarkStart w:id="0" w:name="_GoBack"/>
      <w:bookmarkEnd w:id="0"/>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
          <w:bCs/>
          <w:color w:val="000000"/>
          <w:sz w:val="36"/>
          <w:szCs w:val="36"/>
        </w:rPr>
      </w:pPr>
      <w:r w:rsidRPr="002B7501">
        <w:rPr>
          <w:rFonts w:ascii="Times New Roman" w:eastAsia="Times New Roman" w:hAnsi="Times New Roman" w:cs="Times New Roman"/>
          <w:b/>
          <w:bCs/>
          <w:color w:val="000000"/>
          <w:sz w:val="36"/>
          <w:szCs w:val="36"/>
        </w:rPr>
        <w:t>ОЦЕНОЧНЫЕ МАТЕРИАЛЫ</w:t>
      </w:r>
    </w:p>
    <w:p w:rsidR="00FB4673" w:rsidRPr="00E41C25"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ПО ДИСЦИПЛИНЕОП.13 Правовые основы </w:t>
      </w:r>
      <w:r w:rsidRPr="00E41C25">
        <w:rPr>
          <w:rFonts w:ascii="Times New Roman" w:eastAsia="Times New Roman" w:hAnsi="Times New Roman" w:cs="Times New Roman"/>
          <w:bCs/>
          <w:color w:val="000000"/>
          <w:sz w:val="28"/>
          <w:szCs w:val="28"/>
        </w:rPr>
        <w:t>профессиональной деятельности</w:t>
      </w:r>
      <w:r w:rsidR="006E2E5D">
        <w:rPr>
          <w:rFonts w:ascii="Times New Roman" w:eastAsia="Times New Roman" w:hAnsi="Times New Roman" w:cs="Times New Roman"/>
          <w:bCs/>
          <w:color w:val="000000"/>
          <w:sz w:val="28"/>
          <w:szCs w:val="28"/>
        </w:rPr>
        <w:t xml:space="preserve"> и охрана труда</w:t>
      </w:r>
    </w:p>
    <w:p w:rsidR="006E2E5D" w:rsidRDefault="006E2E5D" w:rsidP="006E2E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по специальности </w:t>
      </w:r>
      <w:r>
        <w:rPr>
          <w:rFonts w:ascii="Times New Roman" w:eastAsia="Times New Roman" w:hAnsi="Times New Roman" w:cs="Times New Roman"/>
          <w:bCs/>
          <w:sz w:val="28"/>
          <w:szCs w:val="28"/>
          <w:u w:val="single"/>
        </w:rPr>
        <w:t>35.02.16 Эксплуатация и ремонт сельскохозяйственной техники и оборудования</w:t>
      </w:r>
    </w:p>
    <w:p w:rsidR="006E2E5D" w:rsidRDefault="006E2E5D" w:rsidP="006E2E5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C537C4"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8D2E7A" w:rsidRDefault="00FB4673" w:rsidP="00FB4673">
      <w:pPr>
        <w:shd w:val="clear" w:color="auto" w:fill="FFFFFF"/>
        <w:spacing w:after="0" w:line="240" w:lineRule="auto"/>
        <w:rPr>
          <w:rFonts w:ascii="Times New Roman" w:eastAsia="Times New Roman" w:hAnsi="Times New Roman" w:cs="Times New Roman"/>
          <w:b/>
          <w:bCs/>
          <w:color w:val="000000"/>
          <w:sz w:val="28"/>
          <w:szCs w:val="28"/>
        </w:rPr>
      </w:pPr>
    </w:p>
    <w:p w:rsidR="00FB4673" w:rsidRPr="00385469" w:rsidRDefault="00BB3804" w:rsidP="00FB4673">
      <w:pPr>
        <w:shd w:val="clear" w:color="auto" w:fill="FFFFFF"/>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r w:rsidR="0047349B">
        <w:rPr>
          <w:rFonts w:ascii="Times New Roman" w:eastAsia="Times New Roman" w:hAnsi="Times New Roman" w:cs="Times New Roman"/>
          <w:b/>
          <w:bCs/>
          <w:color w:val="000000"/>
          <w:sz w:val="28"/>
          <w:szCs w:val="28"/>
        </w:rPr>
        <w:t>Урняк  2025</w:t>
      </w:r>
      <w:r w:rsidR="00FB4673" w:rsidRPr="00385469">
        <w:rPr>
          <w:rFonts w:ascii="Times New Roman" w:eastAsia="Times New Roman" w:hAnsi="Times New Roman" w:cs="Times New Roman"/>
          <w:b/>
          <w:bCs/>
          <w:color w:val="000000"/>
          <w:sz w:val="28"/>
          <w:szCs w:val="28"/>
        </w:rPr>
        <w:t xml:space="preserve"> г.</w:t>
      </w: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2B7501"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8D2E7A"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Содержание</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1. Общие положения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2. Показатели оценки результатов освоения дисциплины, формы и методы контроля и оценки</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3. О</w:t>
      </w:r>
      <w:r w:rsidRPr="00385469">
        <w:rPr>
          <w:rFonts w:ascii="Times New Roman" w:eastAsia="Times New Roman" w:hAnsi="Times New Roman" w:cs="Times New Roman"/>
          <w:bCs/>
          <w:color w:val="000000"/>
          <w:sz w:val="28"/>
          <w:szCs w:val="28"/>
        </w:rPr>
        <w:t>ценочные материалы</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3.1.Текущий контроль</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3.2.Промежуточная аттестация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r w:rsidRPr="00385469">
        <w:rPr>
          <w:rFonts w:ascii="Times New Roman" w:eastAsia="Times New Roman" w:hAnsi="Times New Roman" w:cs="Times New Roman"/>
          <w:bCs/>
          <w:color w:val="000000"/>
          <w:sz w:val="28"/>
          <w:szCs w:val="28"/>
        </w:rPr>
        <w:t>Приложения</w:t>
      </w: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Pr="00385469"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40" w:lineRule="auto"/>
        <w:rPr>
          <w:rFonts w:ascii="Times New Roman" w:eastAsia="Times New Roman" w:hAnsi="Times New Roman" w:cs="Times New Roman"/>
          <w:bCs/>
          <w:color w:val="000000"/>
          <w:sz w:val="28"/>
          <w:szCs w:val="28"/>
        </w:rPr>
      </w:pPr>
    </w:p>
    <w:p w:rsidR="00FB4673" w:rsidRDefault="00FB4673" w:rsidP="00FB4673">
      <w:pPr>
        <w:shd w:val="clear" w:color="auto" w:fill="FFFFFF"/>
        <w:spacing w:after="0" w:line="294" w:lineRule="atLeast"/>
        <w:jc w:val="center"/>
        <w:rPr>
          <w:rFonts w:ascii="Times New Roman" w:eastAsia="Times New Roman" w:hAnsi="Times New Roman" w:cs="Times New Roman"/>
          <w:bCs/>
          <w:color w:val="000000"/>
          <w:sz w:val="28"/>
          <w:szCs w:val="28"/>
        </w:rPr>
      </w:pPr>
    </w:p>
    <w:p w:rsidR="00FB4673" w:rsidRPr="007E5400" w:rsidRDefault="00FB4673" w:rsidP="00FB4673">
      <w:pPr>
        <w:shd w:val="clear" w:color="auto" w:fill="FFFFFF"/>
        <w:spacing w:after="0" w:line="294" w:lineRule="atLeast"/>
        <w:jc w:val="center"/>
        <w:rPr>
          <w:rFonts w:ascii="Arial" w:eastAsia="Times New Roman" w:hAnsi="Arial" w:cs="Arial"/>
          <w:color w:val="000000"/>
          <w:sz w:val="21"/>
          <w:szCs w:val="21"/>
        </w:rPr>
      </w:pPr>
      <w:r w:rsidRPr="007E5400">
        <w:rPr>
          <w:rFonts w:ascii="Arial" w:eastAsia="Times New Roman" w:hAnsi="Arial" w:cs="Arial"/>
          <w:b/>
          <w:bCs/>
          <w:color w:val="000000"/>
          <w:sz w:val="21"/>
          <w:szCs w:val="21"/>
        </w:rPr>
        <w:t>Общие положения</w:t>
      </w:r>
    </w:p>
    <w:p w:rsidR="00FB4673" w:rsidRPr="00087396" w:rsidRDefault="00FB4673" w:rsidP="00FB4673">
      <w:pPr>
        <w:shd w:val="clear" w:color="auto" w:fill="FFFFFF"/>
        <w:spacing w:after="0" w:line="294" w:lineRule="atLeast"/>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Оценочные  материалы (О</w:t>
      </w:r>
      <w:r w:rsidRPr="00385469">
        <w:rPr>
          <w:rFonts w:ascii="Times New Roman" w:eastAsia="Times New Roman" w:hAnsi="Times New Roman" w:cs="Times New Roman"/>
          <w:color w:val="000000"/>
          <w:sz w:val="28"/>
          <w:szCs w:val="28"/>
        </w:rPr>
        <w:t>М)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b/>
          <w:color w:val="000000"/>
          <w:sz w:val="28"/>
          <w:szCs w:val="28"/>
        </w:rPr>
        <w:t>Правовые основы профессиональной деятельности</w:t>
      </w:r>
      <w:r w:rsidR="006E2E5D">
        <w:rPr>
          <w:rFonts w:ascii="Times New Roman" w:eastAsia="Times New Roman" w:hAnsi="Times New Roman" w:cs="Times New Roman"/>
          <w:b/>
          <w:color w:val="000000"/>
          <w:sz w:val="28"/>
          <w:szCs w:val="28"/>
        </w:rPr>
        <w:t xml:space="preserve"> и охрана труда</w:t>
      </w:r>
    </w:p>
    <w:p w:rsidR="00FB4673" w:rsidRPr="00385469" w:rsidRDefault="00FB4673" w:rsidP="00FB4673">
      <w:pPr>
        <w:shd w:val="clear" w:color="auto" w:fill="FFFFFF"/>
        <w:spacing w:after="0" w:line="294" w:lineRule="atLeast"/>
        <w:rPr>
          <w:rFonts w:ascii="Times New Roman" w:eastAsia="Times New Roman" w:hAnsi="Times New Roman" w:cs="Times New Roman"/>
          <w:color w:val="000000"/>
          <w:sz w:val="28"/>
          <w:szCs w:val="28"/>
        </w:rPr>
      </w:pPr>
    </w:p>
    <w:p w:rsidR="00FB4673" w:rsidRPr="008D2E7A" w:rsidRDefault="00FB4673" w:rsidP="00FB4673">
      <w:pPr>
        <w:shd w:val="clear" w:color="auto" w:fill="FFFFFF"/>
        <w:spacing w:after="0" w:line="294"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Pr="00385469">
        <w:rPr>
          <w:rFonts w:ascii="Times New Roman" w:eastAsia="Times New Roman" w:hAnsi="Times New Roman" w:cs="Times New Roman"/>
          <w:color w:val="000000"/>
          <w:sz w:val="28"/>
          <w:szCs w:val="28"/>
        </w:rPr>
        <w:t>М включают контрольные материалы для проведения текущего контроля и промежуточной аттестации в форме </w:t>
      </w:r>
      <w:r w:rsidR="006E2E5D">
        <w:rPr>
          <w:rFonts w:ascii="Times New Roman" w:eastAsia="Times New Roman" w:hAnsi="Times New Roman" w:cs="Times New Roman"/>
          <w:color w:val="000000"/>
          <w:sz w:val="28"/>
          <w:szCs w:val="28"/>
          <w:u w:val="single"/>
        </w:rPr>
        <w:t>дифференцированного зачета</w:t>
      </w:r>
    </w:p>
    <w:p w:rsidR="00FB4673" w:rsidRPr="008D2E7A" w:rsidRDefault="00FB4673" w:rsidP="00FB4673">
      <w:pPr>
        <w:shd w:val="clear" w:color="auto" w:fill="FFFFFF"/>
        <w:spacing w:after="0" w:line="294" w:lineRule="atLeast"/>
        <w:rPr>
          <w:rFonts w:ascii="Times New Roman" w:eastAsia="Times New Roman" w:hAnsi="Times New Roman" w:cs="Times New Roman"/>
          <w:color w:val="000000"/>
          <w:sz w:val="28"/>
          <w:szCs w:val="28"/>
        </w:rPr>
      </w:pPr>
    </w:p>
    <w:p w:rsidR="00FB4673" w:rsidRDefault="00FB4673" w:rsidP="00FB4673">
      <w:pPr>
        <w:shd w:val="clear" w:color="auto" w:fill="FFFFFF"/>
        <w:spacing w:after="90" w:line="240" w:lineRule="auto"/>
        <w:jc w:val="both"/>
        <w:rPr>
          <w:rFonts w:ascii="Times New Roman" w:hAnsi="Times New Roman" w:cs="Times New Roman"/>
          <w:sz w:val="28"/>
          <w:szCs w:val="28"/>
        </w:rPr>
      </w:pPr>
      <w:r>
        <w:rPr>
          <w:rFonts w:ascii="Times New Roman" w:hAnsi="Times New Roman" w:cs="Times New Roman"/>
          <w:sz w:val="28"/>
          <w:szCs w:val="28"/>
        </w:rPr>
        <w:t>Цель и планируемые результаты освоения дисциплины:</w:t>
      </w:r>
    </w:p>
    <w:p w:rsidR="00FB4673" w:rsidRPr="00C67068" w:rsidRDefault="00FB4673" w:rsidP="00FB4673">
      <w:pPr>
        <w:pStyle w:val="a4"/>
        <w:rPr>
          <w:rFonts w:ascii="Times New Roman" w:hAnsi="Times New Roman" w:cs="Times New Roman"/>
          <w:b/>
          <w:sz w:val="28"/>
          <w:szCs w:val="28"/>
        </w:rPr>
      </w:pPr>
      <w:r w:rsidRPr="00C67068">
        <w:rPr>
          <w:rFonts w:ascii="Times New Roman" w:hAnsi="Times New Roman" w:cs="Times New Roman"/>
          <w:b/>
          <w:sz w:val="28"/>
          <w:szCs w:val="28"/>
        </w:rPr>
        <w:t xml:space="preserve">1.3.Цель и планируемые результаты освоения дисциплины: </w:t>
      </w:r>
    </w:p>
    <w:p w:rsidR="00FB4673" w:rsidRDefault="00FB4673" w:rsidP="00FB4673">
      <w:pPr>
        <w:pStyle w:val="a4"/>
        <w:rPr>
          <w:rFonts w:ascii="Times New Roman" w:hAnsi="Times New Roman" w:cs="Times New Roman"/>
          <w:sz w:val="28"/>
          <w:szCs w:val="28"/>
        </w:rPr>
      </w:pPr>
    </w:p>
    <w:p w:rsidR="00FB4673" w:rsidRPr="00FB4673" w:rsidRDefault="00FB4673" w:rsidP="00FB4673">
      <w:pPr>
        <w:pStyle w:val="a4"/>
        <w:rPr>
          <w:rFonts w:ascii="Times New Roman" w:hAnsi="Times New Roman" w:cs="Times New Roman"/>
          <w:sz w:val="28"/>
          <w:szCs w:val="28"/>
        </w:rPr>
      </w:pPr>
      <w:r w:rsidRPr="00C67068">
        <w:rPr>
          <w:rFonts w:ascii="Times New Roman" w:hAnsi="Times New Roman" w:cs="Times New Roman"/>
          <w:sz w:val="28"/>
          <w:szCs w:val="28"/>
        </w:rPr>
        <w:t>В результате освоения дисциплины обучающийся осваивает элементы компетенций:</w:t>
      </w:r>
    </w:p>
    <w:p w:rsidR="00FB4673" w:rsidRPr="0024058A"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0E4C81" w:rsidRDefault="00FB4673" w:rsidP="00FB4673">
      <w:pPr>
        <w:widowControl w:val="0"/>
        <w:spacing w:after="0" w:line="240" w:lineRule="auto"/>
        <w:ind w:firstLine="709"/>
        <w:rPr>
          <w:rFonts w:ascii="Times New Roman" w:hAnsi="Times New Roman" w:cs="Times New Roman"/>
          <w:sz w:val="24"/>
          <w:szCs w:val="24"/>
        </w:rPr>
      </w:pPr>
      <w:r w:rsidRPr="000E4C81">
        <w:rPr>
          <w:rFonts w:ascii="Times New Roman" w:hAnsi="Times New Roman" w:cs="Times New Roman"/>
          <w:bCs/>
          <w:sz w:val="24"/>
          <w:szCs w:val="24"/>
        </w:rPr>
        <w:t>В результате освоения дисциплины обучающийся должен: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52"/>
        <w:gridCol w:w="3561"/>
      </w:tblGrid>
      <w:tr w:rsidR="00AA73D5" w:rsidRPr="009006A4" w:rsidTr="00FB0CD3">
        <w:trPr>
          <w:trHeight w:val="649"/>
        </w:trPr>
        <w:tc>
          <w:tcPr>
            <w:tcW w:w="1809" w:type="dxa"/>
            <w:hideMark/>
          </w:tcPr>
          <w:p w:rsidR="00AA73D5" w:rsidRPr="009006A4" w:rsidRDefault="00AA73D5" w:rsidP="00FB0CD3">
            <w:pPr>
              <w:widowControl w:val="0"/>
              <w:spacing w:after="0" w:line="240" w:lineRule="auto"/>
              <w:rPr>
                <w:rFonts w:ascii="Times New Roman" w:hAnsi="Times New Roman" w:cs="Times New Roman"/>
                <w:iCs/>
                <w:sz w:val="24"/>
                <w:szCs w:val="24"/>
              </w:rPr>
            </w:pPr>
            <w:r>
              <w:rPr>
                <w:rFonts w:ascii="Times New Roman" w:hAnsi="Times New Roman" w:cs="Times New Roman"/>
                <w:iCs/>
                <w:sz w:val="24"/>
                <w:szCs w:val="24"/>
              </w:rPr>
              <w:t>Код ОК и ПК</w:t>
            </w:r>
          </w:p>
        </w:tc>
        <w:tc>
          <w:tcPr>
            <w:tcW w:w="3952" w:type="dxa"/>
            <w:vAlign w:val="center"/>
            <w:hideMark/>
          </w:tcPr>
          <w:p w:rsidR="00AA73D5" w:rsidRPr="009006A4" w:rsidRDefault="00AA73D5" w:rsidP="00FB0CD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w:t>
            </w:r>
          </w:p>
        </w:tc>
        <w:tc>
          <w:tcPr>
            <w:tcW w:w="3561" w:type="dxa"/>
            <w:vAlign w:val="center"/>
            <w:hideMark/>
          </w:tcPr>
          <w:p w:rsidR="00AA73D5" w:rsidRPr="009006A4" w:rsidRDefault="00AA73D5" w:rsidP="00FB0CD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Знания:</w:t>
            </w:r>
          </w:p>
        </w:tc>
      </w:tr>
      <w:tr w:rsidR="00AA73D5" w:rsidRPr="00F543EA" w:rsidTr="00FB0CD3">
        <w:trPr>
          <w:trHeight w:val="649"/>
        </w:trPr>
        <w:tc>
          <w:tcPr>
            <w:tcW w:w="1809" w:type="dxa"/>
            <w:hideMark/>
          </w:tcPr>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 01-ОК04,</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ОК4,ОК06,</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ОК07,ОК09;</w:t>
            </w:r>
          </w:p>
          <w:p w:rsidR="00AA73D5" w:rsidRPr="00F543EA" w:rsidRDefault="00AA73D5" w:rsidP="00FB0CD3">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ПК1.3,ПК2.1,</w:t>
            </w:r>
          </w:p>
          <w:p w:rsidR="00AA73D5" w:rsidRPr="00F543EA" w:rsidRDefault="00AA73D5" w:rsidP="00FB0CD3">
            <w:pPr>
              <w:widowControl w:val="0"/>
              <w:spacing w:after="0" w:line="240" w:lineRule="auto"/>
              <w:rPr>
                <w:rFonts w:ascii="Times New Roman" w:hAnsi="Times New Roman" w:cs="Times New Roman"/>
                <w:b/>
                <w:bCs/>
                <w:i/>
                <w:sz w:val="24"/>
                <w:szCs w:val="24"/>
                <w:u w:val="single"/>
              </w:rPr>
            </w:pPr>
            <w:r w:rsidRPr="00F543EA">
              <w:rPr>
                <w:rFonts w:ascii="Times New Roman" w:hAnsi="Times New Roman" w:cs="Times New Roman"/>
                <w:iCs/>
                <w:sz w:val="24"/>
                <w:szCs w:val="24"/>
              </w:rPr>
              <w:t>ПК2.6</w:t>
            </w:r>
          </w:p>
          <w:p w:rsidR="00AA73D5" w:rsidRPr="00F543EA" w:rsidRDefault="00AA73D5" w:rsidP="00FB0CD3">
            <w:pPr>
              <w:widowControl w:val="0"/>
              <w:spacing w:after="0" w:line="240" w:lineRule="auto"/>
              <w:jc w:val="center"/>
              <w:rPr>
                <w:rFonts w:ascii="Times New Roman" w:hAnsi="Times New Roman" w:cs="Times New Roman"/>
                <w:b/>
                <w:bCs/>
                <w:i/>
                <w:sz w:val="24"/>
                <w:szCs w:val="24"/>
                <w:u w:val="single"/>
              </w:rPr>
            </w:pPr>
          </w:p>
        </w:tc>
        <w:tc>
          <w:tcPr>
            <w:tcW w:w="3952" w:type="dxa"/>
            <w:vAlign w:val="center"/>
            <w:hideMark/>
          </w:tcPr>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Защищать свои права в соответствии с действующим законодательством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Анализировать в профессиональной деятельности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Оформлять документы по охране труда на предприятии АПК. Проводить ситуационный анализ </w:t>
            </w:r>
            <w:r w:rsidRPr="00F543EA">
              <w:rPr>
                <w:rFonts w:ascii="Times New Roman" w:hAnsi="Times New Roman" w:cs="Times New Roman"/>
                <w:sz w:val="24"/>
                <w:szCs w:val="24"/>
              </w:rPr>
              <w:lastRenderedPageBreak/>
              <w:t xml:space="preserve">несчастного случая с составлением схемы причинноследственной связи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Проводить обследование рабочего места и составлять ведомость соответствия рабочего места требованиям техники безопасности Пользоваться средствами пожаротушения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Проводить контроль выхлопных</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газов на СО, СН и сравнивать с предельно допустимыми значениями</w:t>
            </w:r>
          </w:p>
        </w:tc>
        <w:tc>
          <w:tcPr>
            <w:tcW w:w="3561" w:type="dxa"/>
            <w:vAlign w:val="center"/>
            <w:hideMark/>
          </w:tcPr>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Основные положения Конституции Российской Федерации.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Законодательные акты и другие нормативные документы, регулирующие правоотношения в процессе профессиональной деятельности.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Права и обязанности работников в сфере профессиональной деятельности</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Воздействия негативных факторов на человека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Правовых, нормативных и организационных основ охраны труда в организации </w:t>
            </w:r>
          </w:p>
          <w:p w:rsidR="00AA73D5"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оформления документов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Организации технического обслуживания и ремонта сельскохозяйственной техники и правил безопасности при выполнении этих работ Организационных и инженерно</w:t>
            </w:r>
            <w:r w:rsidR="006E2E5D">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Причины возникновения пожаров, пределов распространения огня и огнестойкости, средств пожаро-тушения</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Технические способы и средства защиты от поражения электротоком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электроустановок, электроинструмента, переносных светильников </w:t>
            </w:r>
          </w:p>
          <w:p w:rsidR="00AA73D5" w:rsidRPr="00F543EA" w:rsidRDefault="00AA73D5" w:rsidP="00FB0CD3">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Правил охраны окружающей среды, бережливого производства</w:t>
            </w:r>
          </w:p>
        </w:tc>
      </w:tr>
    </w:tbl>
    <w:p w:rsidR="00FB4673" w:rsidRPr="0024058A"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DB51B1"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D909E3" w:rsidRDefault="00FB4673" w:rsidP="00FB4673">
      <w:pPr>
        <w:pStyle w:val="a4"/>
        <w:rPr>
          <w:rFonts w:ascii="Times New Roman" w:hAnsi="Times New Roman" w:cs="Times New Roman"/>
          <w:sz w:val="28"/>
          <w:szCs w:val="28"/>
        </w:rPr>
      </w:pPr>
      <w:r w:rsidRPr="00D909E3">
        <w:rPr>
          <w:rFonts w:ascii="Times New Roman" w:eastAsia="Times New Roman" w:hAnsi="Times New Roman" w:cs="Times New Roman"/>
          <w:b/>
          <w:bCs/>
          <w:color w:val="000000"/>
          <w:sz w:val="28"/>
          <w:szCs w:val="28"/>
          <w:lang w:eastAsia="ru-RU"/>
        </w:rPr>
        <w:t>2. Показатели оценки результатов освоения дисциплины, формы и  методы контроля и оценки</w:t>
      </w:r>
    </w:p>
    <w:p w:rsidR="00FB4673" w:rsidRDefault="00FB4673" w:rsidP="00FB4673">
      <w:pPr>
        <w:autoSpaceDE w:val="0"/>
        <w:autoSpaceDN w:val="0"/>
        <w:adjustRightInd w:val="0"/>
        <w:spacing w:after="0" w:line="240" w:lineRule="auto"/>
        <w:rPr>
          <w:rFonts w:ascii="Times New Roman" w:hAnsi="Times New Roman" w:cs="Times New Roman"/>
          <w:sz w:val="28"/>
          <w:szCs w:val="28"/>
        </w:rPr>
      </w:pPr>
    </w:p>
    <w:p w:rsidR="00AA73D5" w:rsidRDefault="00AA73D5" w:rsidP="00AA73D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КОНТРОЛЬ И ОЦЕНКА РЕЗУЛЬТАТОВ ОСВОЕНИЯ  </w:t>
      </w:r>
    </w:p>
    <w:p w:rsidR="00AA73D5" w:rsidRDefault="00AA73D5" w:rsidP="00AA73D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УЧЕБНОЙ ДИСЦИПЛИНЫ</w:t>
      </w:r>
    </w:p>
    <w:p w:rsidR="00AA73D5" w:rsidRDefault="00AA73D5" w:rsidP="00AA73D5">
      <w:pPr>
        <w:widowControl w:val="0"/>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396"/>
        <w:gridCol w:w="3082"/>
      </w:tblGrid>
      <w:tr w:rsidR="00AA73D5" w:rsidTr="00AA73D5">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center"/>
              <w:rPr>
                <w:rFonts w:ascii="Times New Roman" w:hAnsi="Times New Roman" w:cs="Times New Roman"/>
                <w:sz w:val="24"/>
                <w:szCs w:val="24"/>
              </w:rPr>
            </w:pPr>
            <w:r>
              <w:rPr>
                <w:rFonts w:ascii="Times New Roman" w:hAnsi="Times New Roman" w:cs="Times New Roman"/>
                <w:b/>
                <w:bCs/>
                <w:i/>
                <w:sz w:val="24"/>
                <w:szCs w:val="24"/>
              </w:rPr>
              <w:t>Результаты освоения дисциплины</w:t>
            </w:r>
            <w:r>
              <w:rPr>
                <w:rFonts w:ascii="Times New Roman" w:hAnsi="Times New Roman" w:cs="Times New Roman"/>
                <w:i/>
                <w:sz w:val="24"/>
                <w:szCs w:val="24"/>
                <w:vertAlign w:val="superscript"/>
              </w:rPr>
              <w:footnoteReference w:id="1"/>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ОК и ПК</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rPr>
              <w:t>Формы и методы оценки</w:t>
            </w:r>
          </w:p>
        </w:tc>
      </w:tr>
      <w:tr w:rsidR="00AA73D5" w:rsidTr="00AA73D5">
        <w:trPr>
          <w:trHeight w:val="81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Знания:</w:t>
            </w:r>
          </w:p>
          <w:p w:rsidR="00AA73D5" w:rsidRDefault="00AA73D5">
            <w:pPr>
              <w:widowControl w:val="0"/>
              <w:spacing w:after="0" w:line="240" w:lineRule="auto"/>
              <w:jc w:val="both"/>
              <w:rPr>
                <w:rFonts w:ascii="Times New Roman" w:hAnsi="Times New Roman" w:cs="Times New Roman"/>
                <w:b/>
                <w:iCs/>
                <w:sz w:val="24"/>
                <w:szCs w:val="24"/>
              </w:rPr>
            </w:pPr>
            <w:r>
              <w:rPr>
                <w:rFonts w:ascii="Times New Roman" w:hAnsi="Times New Roman" w:cs="Times New Roman"/>
                <w:sz w:val="24"/>
                <w:szCs w:val="24"/>
              </w:rPr>
              <w:t xml:space="preserve">Основные положения Конституции Российской Федерации.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 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ОК02.Использовать </w:t>
            </w:r>
            <w:r>
              <w:rPr>
                <w:rFonts w:ascii="Times New Roman" w:hAnsi="Times New Roman"/>
                <w:sz w:val="24"/>
                <w:szCs w:val="24"/>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Style4"/>
              <w:spacing w:line="276" w:lineRule="auto"/>
              <w:rPr>
                <w:rFonts w:ascii="Times New Roman" w:hAnsi="Times New Roman"/>
                <w:sz w:val="24"/>
                <w:szCs w:val="24"/>
              </w:rPr>
            </w:pP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u w:val="single"/>
              </w:rPr>
              <w:lastRenderedPageBreak/>
              <w:t xml:space="preserve"> Текущий контроль</w:t>
            </w:r>
            <w:r>
              <w:rPr>
                <w:sz w:val="24"/>
                <w:szCs w:val="24"/>
              </w:rPr>
              <w:t xml:space="preserve"> Устный опрос</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Права и свободы человека и гражданина, механизмы их реализации.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ОК06.Проявлять гражданско-патриотическую позицию, демонстрировать осознанное поведение на основе традиционных</w:t>
            </w:r>
            <w:r w:rsidR="00E97502">
              <w:rPr>
                <w:rFonts w:ascii="Times New Roman" w:hAnsi="Times New Roman"/>
                <w:sz w:val="24"/>
                <w:szCs w:val="24"/>
              </w:rPr>
              <w:t xml:space="preserve"> российских </w:t>
            </w:r>
            <w:r>
              <w:rPr>
                <w:rFonts w:ascii="Times New Roman" w:hAnsi="Times New Roman"/>
                <w:sz w:val="24"/>
                <w:szCs w:val="24"/>
              </w:rPr>
              <w:t xml:space="preserve">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Style4"/>
              <w:spacing w:line="276" w:lineRule="auto"/>
              <w:rPr>
                <w:rFonts w:ascii="Times New Roman" w:hAnsi="Times New Roman"/>
                <w:sz w:val="24"/>
                <w:szCs w:val="24"/>
              </w:rPr>
            </w:pP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14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Понятие правового регулирования в сфере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ОК05. Осуществлять устную и </w:t>
            </w:r>
            <w:r>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66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Законодательные акты и другие нормативные документы, регулирующие правоотношения в процессе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ОК09.Пользоваться профессиональной документацией на государственном и иностранном языках.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0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Права и обязанности работников в сфере профес-сиональной деятельности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 Устный опрос</w:t>
            </w:r>
          </w:p>
          <w:p w:rsidR="00AA73D5" w:rsidRDefault="00AA73D5">
            <w:pPr>
              <w:pStyle w:val="TableParagraph"/>
              <w:spacing w:line="276" w:lineRule="auto"/>
              <w:ind w:right="109"/>
              <w:rPr>
                <w:sz w:val="24"/>
                <w:szCs w:val="24"/>
              </w:rPr>
            </w:pPr>
            <w:r>
              <w:rPr>
                <w:sz w:val="24"/>
                <w:szCs w:val="24"/>
              </w:rPr>
              <w:t>Тестирование</w:t>
            </w:r>
          </w:p>
        </w:tc>
      </w:tr>
      <w:tr w:rsidR="00AA73D5" w:rsidTr="00AA73D5">
        <w:trPr>
          <w:trHeight w:val="4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Воздействия негативных факторов на человека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реализовывать собственное </w:t>
            </w:r>
            <w:r>
              <w:rPr>
                <w:rFonts w:ascii="Times New Roman" w:hAnsi="Times New Roman"/>
                <w:sz w:val="24"/>
                <w:szCs w:val="24"/>
              </w:rPr>
              <w:lastRenderedPageBreak/>
              <w:t>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w:t>
            </w:r>
            <w:r>
              <w:rPr>
                <w:sz w:val="24"/>
                <w:szCs w:val="24"/>
              </w:rPr>
              <w:lastRenderedPageBreak/>
              <w:t xml:space="preserve">(докладов,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87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Правовых, нормативных и организационных основ охраны труда в организации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pacing w:val="-2"/>
                <w:sz w:val="24"/>
                <w:szCs w:val="24"/>
              </w:rPr>
              <w:t xml:space="preserve">принятие </w:t>
            </w:r>
            <w:r>
              <w:rPr>
                <w:sz w:val="24"/>
                <w:szCs w:val="24"/>
              </w:rPr>
              <w:t>правильных решений при участии в тренинге,</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 оформления документов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72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Организации технического обслуживания и ремонта сельскохозяйственной тех-ники и правил безопасности при выполнении этих работ</w:t>
            </w:r>
          </w:p>
        </w:tc>
        <w:tc>
          <w:tcPr>
            <w:tcW w:w="1774" w:type="pct"/>
            <w:tcBorders>
              <w:top w:val="single" w:sz="4" w:space="0" w:color="auto"/>
              <w:left w:val="single" w:sz="4" w:space="0" w:color="auto"/>
              <w:bottom w:val="single" w:sz="4" w:space="0" w:color="auto"/>
              <w:right w:val="single" w:sz="4" w:space="0" w:color="auto"/>
            </w:tcBorders>
          </w:tcPr>
          <w:p w:rsidR="00AA73D5" w:rsidRPr="00463D6D" w:rsidRDefault="00AA73D5" w:rsidP="00463D6D">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114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Организационных и инженерно</w:t>
            </w:r>
            <w:r>
              <w:rPr>
                <w:rFonts w:ascii="Times New Roman" w:hAnsi="Times New Roman" w:cs="Times New Roman"/>
                <w:sz w:val="24"/>
                <w:szCs w:val="24"/>
              </w:rPr>
              <w:footnoteRef/>
            </w:r>
            <w:r>
              <w:rPr>
                <w:rFonts w:ascii="Times New Roman" w:hAnsi="Times New Roman" w:cs="Times New Roman"/>
                <w:sz w:val="24"/>
                <w:szCs w:val="24"/>
              </w:rPr>
              <w:t xml:space="preserve">технических мероприятий по защите от опасностей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55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Средств индивидуальной защиты</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3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Причины возникновения пожаров, пределов распро-странения огня и огнестойкости, средств пожаротушения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00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Технические способы и</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средства защиты от поражения электротоком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pacing w:val="-2"/>
                <w:sz w:val="24"/>
                <w:szCs w:val="24"/>
              </w:rPr>
              <w:t xml:space="preserve">принятие </w:t>
            </w:r>
            <w:r>
              <w:rPr>
                <w:sz w:val="24"/>
                <w:szCs w:val="24"/>
              </w:rPr>
              <w:t>правильных решений при участии в тренинге,</w:t>
            </w:r>
          </w:p>
        </w:tc>
      </w:tr>
      <w:tr w:rsidR="00AA73D5" w:rsidTr="00463D6D">
        <w:trPr>
          <w:trHeight w:val="556"/>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Правил технической эксплуатации </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электроустановок, электроинструмента, переносных светильников </w:t>
            </w:r>
          </w:p>
        </w:tc>
        <w:tc>
          <w:tcPr>
            <w:tcW w:w="1774" w:type="pct"/>
            <w:tcBorders>
              <w:top w:val="single" w:sz="4" w:space="0" w:color="auto"/>
              <w:left w:val="single" w:sz="4" w:space="0" w:color="auto"/>
              <w:bottom w:val="single" w:sz="4" w:space="0" w:color="auto"/>
              <w:right w:val="single" w:sz="4" w:space="0" w:color="auto"/>
            </w:tcBorders>
          </w:tcPr>
          <w:p w:rsidR="00AA73D5" w:rsidRPr="00463D6D" w:rsidRDefault="00AA73D5" w:rsidP="00463D6D">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E97502">
              <w:rPr>
                <w:rFonts w:ascii="Times New Roman" w:hAnsi="Times New Roman"/>
                <w:sz w:val="24"/>
                <w:szCs w:val="24"/>
              </w:rPr>
              <w:t xml:space="preserve">правовой и </w:t>
            </w:r>
            <w:r>
              <w:rPr>
                <w:rFonts w:ascii="Times New Roman" w:hAnsi="Times New Roman"/>
                <w:sz w:val="24"/>
                <w:szCs w:val="24"/>
              </w:rPr>
              <w:t>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178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охраны окружающей среды, бережливого производства</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E97502">
              <w:rPr>
                <w:rFonts w:ascii="Times New Roman" w:hAnsi="Times New Roman"/>
                <w:sz w:val="24"/>
                <w:szCs w:val="24"/>
              </w:rPr>
              <w:t xml:space="preserve">правовой и </w:t>
            </w:r>
            <w:r>
              <w:rPr>
                <w:rFonts w:ascii="Times New Roman" w:hAnsi="Times New Roman"/>
                <w:sz w:val="24"/>
                <w:szCs w:val="24"/>
              </w:rPr>
              <w:t>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rPr>
                <w:rFonts w:ascii="Times New Roman" w:hAnsi="Times New Roman" w:cs="Times New Roman"/>
                <w:sz w:val="24"/>
                <w:szCs w:val="24"/>
              </w:rPr>
            </w:pPr>
            <w:r>
              <w:rPr>
                <w:rFonts w:ascii="Times New Roman" w:hAnsi="Times New Roman" w:cs="Times New Roman"/>
                <w:sz w:val="24"/>
                <w:szCs w:val="24"/>
              </w:rPr>
              <w:t>Устный опрос</w:t>
            </w:r>
          </w:p>
          <w:p w:rsidR="00AA73D5" w:rsidRDefault="00AA73D5">
            <w:pPr>
              <w:rPr>
                <w:lang w:eastAsia="en-US"/>
              </w:rPr>
            </w:pPr>
            <w:r>
              <w:rPr>
                <w:rFonts w:ascii="Times New Roman" w:hAnsi="Times New Roman" w:cs="Times New Roman"/>
                <w:sz w:val="24"/>
                <w:szCs w:val="24"/>
              </w:rPr>
              <w:t>Тестирование</w:t>
            </w:r>
          </w:p>
        </w:tc>
      </w:tr>
      <w:tr w:rsidR="00AA73D5" w:rsidTr="00AA73D5">
        <w:trPr>
          <w:trHeight w:val="166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Умения:</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Устный опрос, </w:t>
            </w:r>
            <w:r>
              <w:rPr>
                <w:spacing w:val="-2"/>
                <w:sz w:val="24"/>
                <w:szCs w:val="24"/>
              </w:rPr>
              <w:t xml:space="preserve">наблюдение </w:t>
            </w:r>
            <w:r>
              <w:rPr>
                <w:sz w:val="24"/>
                <w:szCs w:val="24"/>
              </w:rPr>
              <w:t xml:space="preserve">активности участия в командной работе, </w:t>
            </w:r>
            <w:r>
              <w:rPr>
                <w:spacing w:val="-2"/>
                <w:sz w:val="24"/>
                <w:szCs w:val="24"/>
              </w:rPr>
              <w:t xml:space="preserve">принятие </w:t>
            </w:r>
            <w:r>
              <w:rPr>
                <w:sz w:val="24"/>
                <w:szCs w:val="24"/>
              </w:rPr>
              <w:t>правильных решений при участии в тренинге, активность участия в тренингах и коллективных формах работы;</w:t>
            </w:r>
          </w:p>
        </w:tc>
      </w:tr>
      <w:tr w:rsidR="00AA73D5" w:rsidTr="00AA73D5">
        <w:trPr>
          <w:trHeight w:val="10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Защищать свои права в соответствии с действующим законодательством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138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учебных исследований и т.д.)</w:t>
            </w:r>
          </w:p>
        </w:tc>
      </w:tr>
      <w:tr w:rsidR="00AA73D5" w:rsidTr="00AA73D5">
        <w:trPr>
          <w:trHeight w:val="556"/>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Обеспечивать безопасные условия труда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активность участия в тренингах и коллективных формах работы;</w:t>
            </w:r>
          </w:p>
        </w:tc>
      </w:tr>
      <w:tr w:rsidR="00AA73D5" w:rsidTr="00AA73D5">
        <w:trPr>
          <w:trHeight w:val="88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Анализировать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hideMark/>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795"/>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Оформлять документы по охране труда на предприятии АПК.</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ОК02.Использовать современные средства поиска, анализа и интерпретации информации и информационные технологии для выполнения задач </w:t>
            </w:r>
            <w:r>
              <w:rPr>
                <w:rFonts w:ascii="Times New Roman" w:hAnsi="Times New Roman"/>
                <w:sz w:val="24"/>
                <w:szCs w:val="24"/>
              </w:rPr>
              <w:lastRenderedPageBreak/>
              <w:t>профессиональной деятельности;</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lastRenderedPageBreak/>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126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Проводить ситуационный анализ несчастного случая с составлением схемы причинно</w:t>
            </w:r>
            <w:r>
              <w:rPr>
                <w:rFonts w:ascii="Times New Roman" w:hAnsi="Times New Roman" w:cs="Times New Roman"/>
                <w:sz w:val="24"/>
                <w:szCs w:val="24"/>
              </w:rPr>
              <w:footnoteRef/>
            </w:r>
            <w:r>
              <w:rPr>
                <w:rFonts w:ascii="Times New Roman" w:hAnsi="Times New Roman" w:cs="Times New Roman"/>
                <w:sz w:val="24"/>
                <w:szCs w:val="24"/>
              </w:rPr>
              <w:t xml:space="preserve">следственной связи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E97502">
              <w:rPr>
                <w:rFonts w:ascii="Times New Roman" w:hAnsi="Times New Roman"/>
                <w:sz w:val="24"/>
                <w:szCs w:val="24"/>
              </w:rPr>
              <w:t xml:space="preserve"> правовой и </w:t>
            </w:r>
            <w:r>
              <w:rPr>
                <w:rFonts w:ascii="Times New Roman" w:hAnsi="Times New Roman"/>
                <w:sz w:val="24"/>
                <w:szCs w:val="24"/>
              </w:rPr>
              <w:t xml:space="preserve"> финансовой грамотности в различных жизненных ситуациях;</w:t>
            </w: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rPr>
            </w:pPr>
            <w:r>
              <w:rPr>
                <w:sz w:val="24"/>
                <w:szCs w:val="24"/>
              </w:rPr>
              <w:t xml:space="preserve">Устный опрос </w:t>
            </w:r>
          </w:p>
          <w:p w:rsidR="00AA73D5" w:rsidRDefault="00AA73D5">
            <w:pPr>
              <w:pStyle w:val="TableParagraph"/>
              <w:spacing w:line="276" w:lineRule="auto"/>
              <w:ind w:right="109"/>
              <w:rPr>
                <w:sz w:val="24"/>
                <w:szCs w:val="24"/>
                <w:u w:val="single"/>
              </w:rPr>
            </w:pPr>
            <w:r>
              <w:rPr>
                <w:sz w:val="24"/>
                <w:szCs w:val="24"/>
              </w:rPr>
              <w:t xml:space="preserve">Тестирование </w:t>
            </w:r>
          </w:p>
        </w:tc>
      </w:tr>
      <w:tr w:rsidR="00AA73D5" w:rsidTr="00AA73D5">
        <w:trPr>
          <w:trHeight w:val="1209"/>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техники безопасности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pStyle w:val="TableParagraph"/>
              <w:spacing w:line="276" w:lineRule="auto"/>
              <w:ind w:right="109"/>
              <w:rPr>
                <w:sz w:val="24"/>
                <w:szCs w:val="24"/>
                <w:u w:val="single"/>
              </w:rPr>
            </w:pPr>
            <w:r>
              <w:rPr>
                <w:sz w:val="24"/>
                <w:szCs w:val="24"/>
              </w:rPr>
              <w:t xml:space="preserve">оценки результатов </w:t>
            </w:r>
            <w:r>
              <w:rPr>
                <w:spacing w:val="-2"/>
                <w:sz w:val="24"/>
                <w:szCs w:val="24"/>
              </w:rPr>
              <w:t xml:space="preserve">самостоятельной </w:t>
            </w:r>
            <w:r>
              <w:rPr>
                <w:sz w:val="24"/>
                <w:szCs w:val="24"/>
              </w:rPr>
              <w:t xml:space="preserve">работы (докладов, </w:t>
            </w:r>
            <w:r>
              <w:rPr>
                <w:spacing w:val="-2"/>
                <w:sz w:val="24"/>
                <w:szCs w:val="24"/>
              </w:rPr>
              <w:t xml:space="preserve">рефератов, </w:t>
            </w:r>
            <w:r>
              <w:rPr>
                <w:sz w:val="24"/>
                <w:szCs w:val="24"/>
              </w:rPr>
              <w:t>теоретической части проектов  и т.д.)</w:t>
            </w:r>
          </w:p>
        </w:tc>
      </w:tr>
      <w:tr w:rsidR="00AA73D5" w:rsidTr="00AA73D5">
        <w:trPr>
          <w:trHeight w:val="752"/>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Пользоваться средствами</w:t>
            </w:r>
          </w:p>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пожаротушения </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TableParagraph"/>
              <w:spacing w:line="276" w:lineRule="auto"/>
              <w:ind w:right="1280"/>
              <w:rPr>
                <w:sz w:val="24"/>
                <w:szCs w:val="24"/>
              </w:rPr>
            </w:pPr>
          </w:p>
          <w:p w:rsidR="00AA73D5" w:rsidRDefault="00AA73D5">
            <w:pPr>
              <w:pStyle w:val="Style4"/>
              <w:spacing w:line="276" w:lineRule="auto"/>
              <w:rPr>
                <w:rFonts w:ascii="Times New Roman" w:hAnsi="Times New Roman"/>
                <w:sz w:val="24"/>
                <w:szCs w:val="24"/>
              </w:rPr>
            </w:pPr>
            <w:r>
              <w:rPr>
                <w:rFonts w:ascii="Times New Roman" w:hAnsi="Times New Roman"/>
                <w:sz w:val="24"/>
                <w:szCs w:val="24"/>
              </w:rPr>
              <w:t xml:space="preserve">ОК07.Содействовать </w:t>
            </w:r>
            <w:r>
              <w:rPr>
                <w:rFonts w:ascii="Times New Roman" w:hAnsi="Times New Roman"/>
                <w:sz w:val="24"/>
                <w:szCs w:val="24"/>
              </w:rPr>
              <w:lastRenderedPageBreak/>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pP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Устный опрос</w:t>
            </w:r>
          </w:p>
        </w:tc>
      </w:tr>
      <w:tr w:rsidR="00AA73D5" w:rsidTr="00AA73D5">
        <w:trPr>
          <w:trHeight w:val="1560"/>
        </w:trPr>
        <w:tc>
          <w:tcPr>
            <w:tcW w:w="1616" w:type="pct"/>
            <w:tcBorders>
              <w:top w:val="single" w:sz="4" w:space="0" w:color="auto"/>
              <w:left w:val="single" w:sz="4" w:space="0" w:color="auto"/>
              <w:bottom w:val="single" w:sz="4" w:space="0" w:color="auto"/>
              <w:right w:val="single" w:sz="4" w:space="0" w:color="auto"/>
            </w:tcBorders>
            <w:hideMark/>
          </w:tcPr>
          <w:p w:rsidR="00AA73D5" w:rsidRDefault="00AA73D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Проводить контроль выхлопных газов на СО, СН и сравнивать с предельно допустимыми значениями</w:t>
            </w:r>
          </w:p>
        </w:tc>
        <w:tc>
          <w:tcPr>
            <w:tcW w:w="1774" w:type="pct"/>
            <w:tcBorders>
              <w:top w:val="single" w:sz="4" w:space="0" w:color="auto"/>
              <w:left w:val="single" w:sz="4" w:space="0" w:color="auto"/>
              <w:bottom w:val="single" w:sz="4" w:space="0" w:color="auto"/>
              <w:right w:val="single" w:sz="4" w:space="0" w:color="auto"/>
            </w:tcBorders>
          </w:tcPr>
          <w:p w:rsidR="00AA73D5" w:rsidRDefault="00AA73D5">
            <w:pPr>
              <w:pStyle w:val="Style4"/>
              <w:spacing w:line="276" w:lineRule="auto"/>
              <w:rPr>
                <w:rFonts w:ascii="Times New Roman" w:hAnsi="Times New Roman"/>
                <w:sz w:val="24"/>
                <w:szCs w:val="24"/>
              </w:rPr>
            </w:pPr>
            <w:r>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73D5" w:rsidRDefault="00AA73D5">
            <w:pPr>
              <w:pStyle w:val="TableParagraph"/>
              <w:spacing w:line="276" w:lineRule="auto"/>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AA73D5" w:rsidRDefault="00AA73D5">
            <w:r>
              <w:rPr>
                <w:spacing w:val="-2"/>
                <w:sz w:val="24"/>
                <w:szCs w:val="24"/>
                <w:u w:val="single"/>
              </w:rPr>
              <w:t xml:space="preserve">Промежуточная </w:t>
            </w:r>
            <w:r>
              <w:rPr>
                <w:sz w:val="24"/>
                <w:szCs w:val="24"/>
                <w:u w:val="single"/>
              </w:rPr>
              <w:t>аттестация</w:t>
            </w:r>
            <w:r>
              <w:rPr>
                <w:sz w:val="24"/>
                <w:szCs w:val="24"/>
              </w:rPr>
              <w:t xml:space="preserve"> в форме дифференцирован-ного зачета</w:t>
            </w:r>
          </w:p>
        </w:tc>
      </w:tr>
    </w:tbl>
    <w:p w:rsidR="00FB4673" w:rsidRDefault="00FB4673" w:rsidP="00FB4673">
      <w:pPr>
        <w:autoSpaceDE w:val="0"/>
        <w:autoSpaceDN w:val="0"/>
        <w:adjustRightInd w:val="0"/>
        <w:spacing w:after="0" w:line="240" w:lineRule="auto"/>
        <w:rPr>
          <w:rFonts w:ascii="Times New Roman" w:hAnsi="Times New Roman" w:cs="Times New Roman"/>
          <w:sz w:val="28"/>
          <w:szCs w:val="28"/>
        </w:rPr>
      </w:pPr>
    </w:p>
    <w:p w:rsidR="00FB4673" w:rsidRPr="004115BB" w:rsidRDefault="00FB4673" w:rsidP="00FB4673">
      <w:pPr>
        <w:autoSpaceDE w:val="0"/>
        <w:autoSpaceDN w:val="0"/>
        <w:adjustRightInd w:val="0"/>
        <w:spacing w:after="0" w:line="240" w:lineRule="auto"/>
        <w:rPr>
          <w:rFonts w:ascii="Times New Roman" w:eastAsia="Times New Roman" w:hAnsi="Times New Roman" w:cs="Times New Roman"/>
          <w:sz w:val="24"/>
          <w:szCs w:val="24"/>
        </w:rPr>
      </w:pPr>
      <w:r w:rsidRPr="004115BB">
        <w:rPr>
          <w:rFonts w:ascii="Times New Roman" w:hAnsi="Times New Roman" w:cs="Times New Roman"/>
          <w:b/>
          <w:sz w:val="24"/>
          <w:szCs w:val="24"/>
        </w:rPr>
        <w:t>3.Оценочные материалы</w:t>
      </w:r>
    </w:p>
    <w:p w:rsidR="00FB4673" w:rsidRPr="004115BB" w:rsidRDefault="00FB4673" w:rsidP="00FB4673">
      <w:pPr>
        <w:pStyle w:val="a4"/>
        <w:rPr>
          <w:rFonts w:ascii="Times New Roman" w:hAnsi="Times New Roman" w:cs="Times New Roman"/>
          <w:b/>
          <w:sz w:val="24"/>
          <w:szCs w:val="24"/>
          <w:lang w:eastAsia="ru-RU"/>
        </w:rPr>
      </w:pPr>
      <w:r w:rsidRPr="004115BB">
        <w:rPr>
          <w:rFonts w:ascii="Times New Roman" w:hAnsi="Times New Roman" w:cs="Times New Roman"/>
          <w:b/>
          <w:sz w:val="24"/>
          <w:szCs w:val="24"/>
          <w:lang w:eastAsia="ru-RU"/>
        </w:rPr>
        <w:t xml:space="preserve">   3.1 Текущий контроль</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eastAsia="Times New Roman" w:hAnsi="Times New Roman" w:cs="Times New Roman"/>
          <w:color w:val="000000"/>
          <w:sz w:val="24"/>
          <w:szCs w:val="24"/>
        </w:rPr>
        <w:t xml:space="preserve">Тест по1  разделу </w:t>
      </w:r>
      <w:r w:rsidRPr="004115BB">
        <w:rPr>
          <w:rFonts w:ascii="Times New Roman" w:hAnsi="Times New Roman" w:cs="Times New Roman"/>
          <w:b/>
          <w:sz w:val="24"/>
          <w:szCs w:val="24"/>
        </w:rPr>
        <w:t>Правовое положение субъектов предпринимательской деятельности</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1.Тест. За унитарным предприятием закрепляется имущество: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долгосрочной аренды</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собственности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На правах оперативного управления либо хозяйственного ведения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 Присущ ли риск предпринимательству?</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Да, риск – это неотъемлемая составляющая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Да, но лишь в условиях кризисов и инфляции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Нет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3. Целью предпринимательства является: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Удовлетворение потребностей населения в товарах и услугах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Пополнение бюджета государства налоговыми поступлениями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Систематическое получение прибыли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4. Ключевые слова, определяющие понятие «предпринимательство»: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Риск, прибыль, потребности,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Риск, прибыль, инициатива,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Конкуренция, прибыль, налоги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5. Важнейшими чертами предпринимательства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Риск и неопределенность, самостоятельность и свобода деятельности, опора на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Постоянный поиск новых идей, риск, экономическая зависимость от макроэкономической ситуации в стране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Самостоятельность, оглядка на конкурентов, опора на инновации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6. К предпринимательству не относится деятельность: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Торговля продуктами питания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Организация регулярных пассажирских перевозок</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Эмиссия ценных бумаг и торговля ими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Тест.7. Субъектами предпринимательства могут быть: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Физические и юридические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Юридические лица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8. Предпосылки, предопределяющие становление предпринимательства в России: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юридические, психологические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социальные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Политические, экономические, юридические, культурные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9. Какие бывают формы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Частное, общее, государственное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Индивидуальное, партнерское, корпоративное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Индивидуальное, совместное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10. Предпринимательство выполняет следующие функции: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Социально-экономическую, направляющую, распределительную, организаторскую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Экономическую, политическую, правовую, социально-культурную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Общеэкономическую, политическую, ресурсную, организаторскую, социальную, творческую</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11. Основой государственного предпринимательства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Унитарные муниципальные предприятия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Стратегически важные предприятия и учреждения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Банковские структуры</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12. Основу акционерного предпринимательства составляет: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Четкое разграничение ответственности между акционерами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Обязательное вхождение в состав акционерного общества доли государственной собственности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Акционерная собственность на средства производства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13. Что является основами свободного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Рыночный механизм, частная собственность и совершенная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Диалектическая взаимосвязь производительных сил, производственных отношений и хозяйственного механизма, действующих в условиях частной собственности на средства производства, свободы предпринимательства и свободной конкуренции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Производительные силы, материальные и трудовые ресурсы, находящиеся в свободном для предпринимателей доступе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14. Что лежит в основе любого предпринимательства?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Четкая направленность на получение финансового результата</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Желание максимально удовлетворить потребности общества в товарах и услугах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Желание занять максимально перспективную нишу на рынке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15. Коллективное предпринимательство осуществляется группой граждан на основе: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Четкого разделения ответственности в зависимости от доли участия в предприятии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Личных интересов каждого из них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Равноценного участия в деятельности предприятия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16. Производственное предпринимательство - вид бизнеса, основу которого составляет: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Материальное производство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Материальное производство и оказание услуг</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Материальное, интеллектуальное и духовное производство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17. Экономической основой индивидуального предпринимательства является … собственность.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Общественная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Государственная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18 - тест. Экономической основой государственного предпринимательства является … собственность.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Частная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Коллективная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Муниципальная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19. Финансовое предпринимательство - вид бизнеса, основу которого составляют: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Ценные бумаги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Деньги, в том числе иностранная валюта, ценные бумаги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Движимое имущество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20. Семейное предпринимательство может осуществляться на основе: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Совместного владения крестьянским (фермерским) хозяйством и/или приватизированным жильем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Юридически подтвержденных родственных связей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Долевого владения производительными силами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21. Предпринимательство на основе частичной занятости предполагает:</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Вынужденное занятие иными видами деятельности, приносящими доход</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Одновременную реализацию нескольких коммерческих проектов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Совмещение или чередование занятия предпринимательством с другими видами производственной и непроизводственной трудовой деятельности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22. Экономист И. Шумпетер выделял следующие побудительные мотивы деятельности предпринимателя: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Постоянное желание рисковать, потребность во влиянии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Стремление к успеху, внедрение инноваций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Удовлетворение от самостоятельного ведения дел, постоянное желание рисковать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23. Укажите вид предпринимательства, который предусматривает постоянные торгово-обменные операции по купле-продаже товаров: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Коммерческое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Финансовое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Производственное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24. Предпринимателю необходимы навыки: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Экономические, производственные, концептуальные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Экономические, коммуникативные, технологические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Коммуникативные, экономические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25. Что является источниками формирования предпринимательской идеи?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Конкуренция, инновации, товарный рынок</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Экономическая нестабильность, товарный рынок, конкуренция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Конкуренция, географические и структурные «разрывы», достижения НТП</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26. В какой форме регистрируют индивидуальное предпринимательство?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Юридическое лицо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Физическое лицо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Совместная деятельность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27. Финансовыми ресурсами производства являются: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Здания и оборудование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Трудоспособное население</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Деньги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28. Кого относят к юридическим лицам?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Фирмы, предприятия, организации</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Работников</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lastRenderedPageBreak/>
        <w:t>- Безработных</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29. Укажите форму ответственности для индивидуальных предпринимателей.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Субсидиарная ответственность принадлежащим ему имуществом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Полная ответственность принадлежащим ему имуществом</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Ответственность в виде штрафов и административных взысканий</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b/>
          <w:bCs/>
          <w:color w:val="212529"/>
          <w:sz w:val="24"/>
          <w:szCs w:val="24"/>
        </w:rPr>
        <w:t>30. Соглашение между предпринимателями одной отрасли о ценах, разделе рынков сбыта и доли в общем рынке – это:</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Корпорация</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Картель</w:t>
      </w:r>
    </w:p>
    <w:p w:rsidR="00C4775C" w:rsidRPr="004115BB" w:rsidRDefault="00C4775C" w:rsidP="00C4775C">
      <w:pPr>
        <w:shd w:val="clear" w:color="auto" w:fill="FFFFFF"/>
        <w:spacing w:after="100" w:afterAutospacing="1" w:line="240" w:lineRule="auto"/>
        <w:rPr>
          <w:rFonts w:ascii="Times New Roman" w:eastAsia="Times New Roman" w:hAnsi="Times New Roman" w:cs="Times New Roman"/>
          <w:color w:val="212529"/>
          <w:sz w:val="24"/>
          <w:szCs w:val="24"/>
        </w:rPr>
      </w:pPr>
      <w:r w:rsidRPr="004115BB">
        <w:rPr>
          <w:rFonts w:ascii="Times New Roman" w:eastAsia="Times New Roman" w:hAnsi="Times New Roman" w:cs="Times New Roman"/>
          <w:color w:val="212529"/>
          <w:sz w:val="24"/>
          <w:szCs w:val="24"/>
        </w:rPr>
        <w:t>- Коммандитное товарищество</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b/>
          <w:color w:val="000000"/>
          <w:sz w:val="24"/>
          <w:szCs w:val="24"/>
        </w:rPr>
      </w:pPr>
      <w:r w:rsidRPr="004115BB">
        <w:rPr>
          <w:rFonts w:ascii="Times New Roman" w:eastAsia="Times New Roman" w:hAnsi="Times New Roman" w:cs="Times New Roman"/>
          <w:b/>
          <w:color w:val="000000"/>
          <w:sz w:val="24"/>
          <w:szCs w:val="24"/>
        </w:rPr>
        <w:t>Тест по 2 разделу Труд и занятость в РФ</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 Испытание при приеме на работу не устанавливается для лиц, приглашенных на работу в порядке перевода от другого работодателя по согласованию между:</w:t>
      </w:r>
      <w:r w:rsidRPr="004115BB">
        <w:rPr>
          <w:rFonts w:ascii="Times New Roman" w:eastAsia="Times New Roman" w:hAnsi="Times New Roman" w:cs="Times New Roman"/>
          <w:color w:val="333333"/>
          <w:sz w:val="24"/>
          <w:szCs w:val="24"/>
        </w:rPr>
        <w:br/>
        <w:t>а) работодателями +</w:t>
      </w:r>
      <w:r w:rsidRPr="004115BB">
        <w:rPr>
          <w:rFonts w:ascii="Times New Roman" w:eastAsia="Times New Roman" w:hAnsi="Times New Roman" w:cs="Times New Roman"/>
          <w:color w:val="333333"/>
          <w:sz w:val="24"/>
          <w:szCs w:val="24"/>
        </w:rPr>
        <w:br/>
        <w:t>б) работником и работодателем</w:t>
      </w:r>
      <w:r w:rsidRPr="004115BB">
        <w:rPr>
          <w:rFonts w:ascii="Times New Roman" w:eastAsia="Times New Roman" w:hAnsi="Times New Roman" w:cs="Times New Roman"/>
          <w:color w:val="333333"/>
          <w:sz w:val="24"/>
          <w:szCs w:val="24"/>
        </w:rPr>
        <w:br/>
        <w:t>в) профсоюзами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 Испытание при приеме на работу не устанавливается для лиц, не достигших возраста двадцати лет, так ли это:</w:t>
      </w:r>
      <w:r w:rsidRPr="004115BB">
        <w:rPr>
          <w:rFonts w:ascii="Times New Roman" w:eastAsia="Times New Roman" w:hAnsi="Times New Roman" w:cs="Times New Roman"/>
          <w:color w:val="333333"/>
          <w:sz w:val="24"/>
          <w:szCs w:val="24"/>
        </w:rPr>
        <w:br/>
        <w:t>а) да</w:t>
      </w:r>
      <w:r w:rsidRPr="004115BB">
        <w:rPr>
          <w:rFonts w:ascii="Times New Roman" w:eastAsia="Times New Roman" w:hAnsi="Times New Roman" w:cs="Times New Roman"/>
          <w:color w:val="333333"/>
          <w:sz w:val="24"/>
          <w:szCs w:val="24"/>
        </w:rPr>
        <w:br/>
        <w:t>б) нет +</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3. Трудовая книжка установленного образца является … документом о трудовой деятельности и трудовом стаже работника:</w:t>
      </w:r>
      <w:r w:rsidRPr="004115BB">
        <w:rPr>
          <w:rFonts w:ascii="Times New Roman" w:eastAsia="Times New Roman" w:hAnsi="Times New Roman" w:cs="Times New Roman"/>
          <w:color w:val="333333"/>
          <w:sz w:val="24"/>
          <w:szCs w:val="24"/>
        </w:rPr>
        <w:br/>
        <w:t>а) второстепенным</w:t>
      </w:r>
      <w:r w:rsidRPr="004115BB">
        <w:rPr>
          <w:rFonts w:ascii="Times New Roman" w:eastAsia="Times New Roman" w:hAnsi="Times New Roman" w:cs="Times New Roman"/>
          <w:color w:val="333333"/>
          <w:sz w:val="24"/>
          <w:szCs w:val="24"/>
        </w:rPr>
        <w:br/>
        <w:t>б) дополнительным</w:t>
      </w:r>
      <w:r w:rsidRPr="004115BB">
        <w:rPr>
          <w:rFonts w:ascii="Times New Roman" w:eastAsia="Times New Roman" w:hAnsi="Times New Roman" w:cs="Times New Roman"/>
          <w:color w:val="333333"/>
          <w:sz w:val="24"/>
          <w:szCs w:val="24"/>
        </w:rPr>
        <w:br/>
        <w:t>в) основным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4. Обязательному предварительному медицинскому осмотру при заключении трудового договора подлежат лица, не достигшие возраста … лет:</w:t>
      </w:r>
      <w:r w:rsidRPr="004115BB">
        <w:rPr>
          <w:rFonts w:ascii="Times New Roman" w:eastAsia="Times New Roman" w:hAnsi="Times New Roman" w:cs="Times New Roman"/>
          <w:color w:val="333333"/>
          <w:sz w:val="24"/>
          <w:szCs w:val="24"/>
        </w:rPr>
        <w:br/>
        <w:t>а) восемнадцати +</w:t>
      </w:r>
      <w:r w:rsidRPr="004115BB">
        <w:rPr>
          <w:rFonts w:ascii="Times New Roman" w:eastAsia="Times New Roman" w:hAnsi="Times New Roman" w:cs="Times New Roman"/>
          <w:color w:val="333333"/>
          <w:sz w:val="24"/>
          <w:szCs w:val="24"/>
        </w:rPr>
        <w:br/>
        <w:t>б) шестнадцати</w:t>
      </w:r>
      <w:r w:rsidRPr="004115BB">
        <w:rPr>
          <w:rFonts w:ascii="Times New Roman" w:eastAsia="Times New Roman" w:hAnsi="Times New Roman" w:cs="Times New Roman"/>
          <w:color w:val="333333"/>
          <w:sz w:val="24"/>
          <w:szCs w:val="24"/>
        </w:rPr>
        <w:br/>
        <w:t>в) семнадцати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5. С согласия одного из родителей (попечителей) и органа опеки и попечительства трудовой договор может быть заключен с лицом, получающим общее образование и достигшим возраста двенадцати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 так ли это:</w:t>
      </w:r>
      <w:r w:rsidRPr="004115BB">
        <w:rPr>
          <w:rFonts w:ascii="Times New Roman" w:eastAsia="Times New Roman" w:hAnsi="Times New Roman" w:cs="Times New Roman"/>
          <w:color w:val="333333"/>
          <w:sz w:val="24"/>
          <w:szCs w:val="24"/>
        </w:rPr>
        <w:br/>
        <w:t>а) да</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б) отчасти</w:t>
      </w:r>
      <w:r w:rsidRPr="004115BB">
        <w:rPr>
          <w:rFonts w:ascii="Times New Roman" w:eastAsia="Times New Roman" w:hAnsi="Times New Roman" w:cs="Times New Roman"/>
          <w:color w:val="333333"/>
          <w:sz w:val="24"/>
          <w:szCs w:val="24"/>
        </w:rPr>
        <w:br/>
        <w:t>в) нет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6. Работодатель не обязан сообщать гражданину причину отказа в заключении трудового договора, так ли это:</w:t>
      </w:r>
      <w:r w:rsidRPr="004115BB">
        <w:rPr>
          <w:rFonts w:ascii="Times New Roman" w:eastAsia="Times New Roman" w:hAnsi="Times New Roman" w:cs="Times New Roman"/>
          <w:color w:val="333333"/>
          <w:sz w:val="24"/>
          <w:szCs w:val="24"/>
        </w:rPr>
        <w:br/>
        <w:t>а) да</w:t>
      </w:r>
      <w:r w:rsidRPr="004115BB">
        <w:rPr>
          <w:rFonts w:ascii="Times New Roman" w:eastAsia="Times New Roman" w:hAnsi="Times New Roman" w:cs="Times New Roman"/>
          <w:color w:val="333333"/>
          <w:sz w:val="24"/>
          <w:szCs w:val="24"/>
        </w:rPr>
        <w:br/>
        <w:t>б) нет +</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7. Если в трудовом договоре не оговорен срок его действия, то договор считается заключенным на такой срок:</w:t>
      </w:r>
      <w:r w:rsidRPr="004115BB">
        <w:rPr>
          <w:rFonts w:ascii="Times New Roman" w:eastAsia="Times New Roman" w:hAnsi="Times New Roman" w:cs="Times New Roman"/>
          <w:color w:val="333333"/>
          <w:sz w:val="24"/>
          <w:szCs w:val="24"/>
        </w:rPr>
        <w:br/>
        <w:t>а) месячный</w:t>
      </w:r>
      <w:r w:rsidRPr="004115BB">
        <w:rPr>
          <w:rFonts w:ascii="Times New Roman" w:eastAsia="Times New Roman" w:hAnsi="Times New Roman" w:cs="Times New Roman"/>
          <w:color w:val="333333"/>
          <w:sz w:val="24"/>
          <w:szCs w:val="24"/>
        </w:rPr>
        <w:br/>
        <w:t>б) определенный</w:t>
      </w:r>
      <w:r w:rsidRPr="004115BB">
        <w:rPr>
          <w:rFonts w:ascii="Times New Roman" w:eastAsia="Times New Roman" w:hAnsi="Times New Roman" w:cs="Times New Roman"/>
          <w:color w:val="333333"/>
          <w:sz w:val="24"/>
          <w:szCs w:val="24"/>
        </w:rPr>
        <w:br/>
        <w:t>в) неопределенный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8. 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 так ли это:</w:t>
      </w:r>
      <w:r w:rsidRPr="004115BB">
        <w:rPr>
          <w:rFonts w:ascii="Times New Roman" w:eastAsia="Times New Roman" w:hAnsi="Times New Roman" w:cs="Times New Roman"/>
          <w:color w:val="333333"/>
          <w:sz w:val="24"/>
          <w:szCs w:val="24"/>
        </w:rPr>
        <w:br/>
        <w:t>а) нет +</w:t>
      </w:r>
      <w:r w:rsidRPr="004115BB">
        <w:rPr>
          <w:rFonts w:ascii="Times New Roman" w:eastAsia="Times New Roman" w:hAnsi="Times New Roman" w:cs="Times New Roman"/>
          <w:color w:val="333333"/>
          <w:sz w:val="24"/>
          <w:szCs w:val="24"/>
        </w:rPr>
        <w:br/>
        <w:t>б) да</w:t>
      </w:r>
      <w:r w:rsidRPr="004115BB">
        <w:rPr>
          <w:rFonts w:ascii="Times New Roman" w:eastAsia="Times New Roman" w:hAnsi="Times New Roman" w:cs="Times New Roman"/>
          <w:color w:val="333333"/>
          <w:sz w:val="24"/>
          <w:szCs w:val="24"/>
        </w:rPr>
        <w:br/>
        <w:t>в) отчасти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9. Какое название носит правовой акт, регулирующий социально-трудовые отношения в организации или у индивидуального предпринимателя и заключаемый работниками и работодателем в лице их представителей:</w:t>
      </w:r>
      <w:r w:rsidRPr="004115BB">
        <w:rPr>
          <w:rFonts w:ascii="Times New Roman" w:eastAsia="Times New Roman" w:hAnsi="Times New Roman" w:cs="Times New Roman"/>
          <w:color w:val="333333"/>
          <w:sz w:val="24"/>
          <w:szCs w:val="24"/>
        </w:rPr>
        <w:br/>
        <w:t>а) отраслевое соглашение</w:t>
      </w:r>
      <w:r w:rsidRPr="004115BB">
        <w:rPr>
          <w:rFonts w:ascii="Times New Roman" w:eastAsia="Times New Roman" w:hAnsi="Times New Roman" w:cs="Times New Roman"/>
          <w:color w:val="333333"/>
          <w:sz w:val="24"/>
          <w:szCs w:val="24"/>
        </w:rPr>
        <w:br/>
        <w:t>б) трудовой договор</w:t>
      </w:r>
      <w:r w:rsidRPr="004115BB">
        <w:rPr>
          <w:rFonts w:ascii="Times New Roman" w:eastAsia="Times New Roman" w:hAnsi="Times New Roman" w:cs="Times New Roman"/>
          <w:color w:val="333333"/>
          <w:sz w:val="24"/>
          <w:szCs w:val="24"/>
        </w:rPr>
        <w:br/>
        <w:t>в) коллективный договор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10. При прекращении трудового договора выплата всех сумм, причитающихся работнику от работодателя, производится:</w:t>
      </w:r>
      <w:r w:rsidRPr="004115BB">
        <w:rPr>
          <w:rFonts w:ascii="Times New Roman" w:eastAsia="Times New Roman" w:hAnsi="Times New Roman" w:cs="Times New Roman"/>
          <w:color w:val="333333"/>
          <w:sz w:val="24"/>
          <w:szCs w:val="24"/>
        </w:rPr>
        <w:br/>
        <w:t>а) в течение трех дней после увольнения</w:t>
      </w:r>
      <w:r w:rsidRPr="004115BB">
        <w:rPr>
          <w:rFonts w:ascii="Times New Roman" w:eastAsia="Times New Roman" w:hAnsi="Times New Roman" w:cs="Times New Roman"/>
          <w:color w:val="333333"/>
          <w:sz w:val="24"/>
          <w:szCs w:val="24"/>
        </w:rPr>
        <w:br/>
        <w:t>б) в день увольнения работника +</w:t>
      </w:r>
      <w:r w:rsidRPr="004115BB">
        <w:rPr>
          <w:rFonts w:ascii="Times New Roman" w:eastAsia="Times New Roman" w:hAnsi="Times New Roman" w:cs="Times New Roman"/>
          <w:color w:val="333333"/>
          <w:sz w:val="24"/>
          <w:szCs w:val="24"/>
        </w:rPr>
        <w:br/>
        <w:t>в) в течение одного месяца после увольнения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11. Как называются отношения между работником и работодателем:</w:t>
      </w:r>
      <w:r w:rsidRPr="004115BB">
        <w:rPr>
          <w:rFonts w:ascii="Times New Roman" w:eastAsia="Times New Roman" w:hAnsi="Times New Roman" w:cs="Times New Roman"/>
          <w:color w:val="333333"/>
          <w:sz w:val="24"/>
          <w:szCs w:val="24"/>
        </w:rPr>
        <w:br/>
        <w:t>а) трудовые отношения +</w:t>
      </w:r>
      <w:r w:rsidRPr="004115BB">
        <w:rPr>
          <w:rFonts w:ascii="Times New Roman" w:eastAsia="Times New Roman" w:hAnsi="Times New Roman" w:cs="Times New Roman"/>
          <w:color w:val="333333"/>
          <w:sz w:val="24"/>
          <w:szCs w:val="24"/>
        </w:rPr>
        <w:br/>
        <w:t>б) деловые отношения</w:t>
      </w:r>
      <w:r w:rsidRPr="004115BB">
        <w:rPr>
          <w:rFonts w:ascii="Times New Roman" w:eastAsia="Times New Roman" w:hAnsi="Times New Roman" w:cs="Times New Roman"/>
          <w:color w:val="333333"/>
          <w:sz w:val="24"/>
          <w:szCs w:val="24"/>
        </w:rPr>
        <w:br/>
        <w:t>в) рабочие отношения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12. Участников трудовых отношений называют:</w:t>
      </w:r>
      <w:r w:rsidRPr="004115BB">
        <w:rPr>
          <w:rFonts w:ascii="Times New Roman" w:eastAsia="Times New Roman" w:hAnsi="Times New Roman" w:cs="Times New Roman"/>
          <w:color w:val="333333"/>
          <w:sz w:val="24"/>
          <w:szCs w:val="24"/>
        </w:rPr>
        <w:br/>
        <w:t>а) объекты трудовых отношений</w:t>
      </w:r>
      <w:r w:rsidRPr="004115BB">
        <w:rPr>
          <w:rFonts w:ascii="Times New Roman" w:eastAsia="Times New Roman" w:hAnsi="Times New Roman" w:cs="Times New Roman"/>
          <w:color w:val="333333"/>
          <w:sz w:val="24"/>
          <w:szCs w:val="24"/>
        </w:rPr>
        <w:br/>
        <w:t>б) субъекты трудового права +</w:t>
      </w:r>
      <w:r w:rsidRPr="004115BB">
        <w:rPr>
          <w:rFonts w:ascii="Times New Roman" w:eastAsia="Times New Roman" w:hAnsi="Times New Roman" w:cs="Times New Roman"/>
          <w:color w:val="333333"/>
          <w:sz w:val="24"/>
          <w:szCs w:val="24"/>
        </w:rPr>
        <w:br/>
        <w:t>в) работники</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13. С какого возраста граждане РФ имеют право работать при наличии согласия родителей:</w:t>
      </w:r>
      <w:r w:rsidRPr="004115BB">
        <w:rPr>
          <w:rFonts w:ascii="Times New Roman" w:eastAsia="Times New Roman" w:hAnsi="Times New Roman" w:cs="Times New Roman"/>
          <w:color w:val="333333"/>
          <w:sz w:val="24"/>
          <w:szCs w:val="24"/>
        </w:rPr>
        <w:br/>
        <w:t>а) с 14 лет +</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б) с 12 лет</w:t>
      </w:r>
      <w:r w:rsidRPr="004115BB">
        <w:rPr>
          <w:rFonts w:ascii="Times New Roman" w:eastAsia="Times New Roman" w:hAnsi="Times New Roman" w:cs="Times New Roman"/>
          <w:color w:val="333333"/>
          <w:sz w:val="24"/>
          <w:szCs w:val="24"/>
        </w:rPr>
        <w:br/>
        <w:t>в) с 13 лет</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14. С кем невозможно расторгнуть трудовой договор по инициативе работодателя:</w:t>
      </w:r>
      <w:r w:rsidRPr="004115BB">
        <w:rPr>
          <w:rFonts w:ascii="Times New Roman" w:eastAsia="Times New Roman" w:hAnsi="Times New Roman" w:cs="Times New Roman"/>
          <w:color w:val="333333"/>
          <w:sz w:val="24"/>
          <w:szCs w:val="24"/>
        </w:rPr>
        <w:br/>
        <w:t>а) с несовершеннолетним работником</w:t>
      </w:r>
      <w:r w:rsidRPr="004115BB">
        <w:rPr>
          <w:rFonts w:ascii="Times New Roman" w:eastAsia="Times New Roman" w:hAnsi="Times New Roman" w:cs="Times New Roman"/>
          <w:color w:val="333333"/>
          <w:sz w:val="24"/>
          <w:szCs w:val="24"/>
        </w:rPr>
        <w:br/>
        <w:t>б) со всеми возможно</w:t>
      </w:r>
      <w:r w:rsidRPr="004115BB">
        <w:rPr>
          <w:rFonts w:ascii="Times New Roman" w:eastAsia="Times New Roman" w:hAnsi="Times New Roman" w:cs="Times New Roman"/>
          <w:color w:val="333333"/>
          <w:sz w:val="24"/>
          <w:szCs w:val="24"/>
        </w:rPr>
        <w:br/>
        <w:t>в) с беременной женщиной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15. Чьи это обязанности: добросовестное выполнение своих трудовых функций, выполнение норм труда, соблюдение трудовой дисциплины:</w:t>
      </w:r>
      <w:r w:rsidRPr="004115BB">
        <w:rPr>
          <w:rFonts w:ascii="Times New Roman" w:eastAsia="Times New Roman" w:hAnsi="Times New Roman" w:cs="Times New Roman"/>
          <w:color w:val="333333"/>
          <w:sz w:val="24"/>
          <w:szCs w:val="24"/>
        </w:rPr>
        <w:br/>
        <w:t>а) работника +</w:t>
      </w:r>
      <w:r w:rsidRPr="004115BB">
        <w:rPr>
          <w:rFonts w:ascii="Times New Roman" w:eastAsia="Times New Roman" w:hAnsi="Times New Roman" w:cs="Times New Roman"/>
          <w:color w:val="333333"/>
          <w:sz w:val="24"/>
          <w:szCs w:val="24"/>
        </w:rPr>
        <w:br/>
        <w:t>б) третьей стороны трудовых отношений</w:t>
      </w:r>
      <w:r w:rsidRPr="004115BB">
        <w:rPr>
          <w:rFonts w:ascii="Times New Roman" w:eastAsia="Times New Roman" w:hAnsi="Times New Roman" w:cs="Times New Roman"/>
          <w:color w:val="333333"/>
          <w:sz w:val="24"/>
          <w:szCs w:val="24"/>
        </w:rPr>
        <w:br/>
        <w:t>в) работодателя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16. Основные права и обязанности работника и работодателя закреплены в:</w:t>
      </w:r>
      <w:r w:rsidRPr="004115BB">
        <w:rPr>
          <w:rFonts w:ascii="Times New Roman" w:eastAsia="Times New Roman" w:hAnsi="Times New Roman" w:cs="Times New Roman"/>
          <w:color w:val="333333"/>
          <w:sz w:val="24"/>
          <w:szCs w:val="24"/>
        </w:rPr>
        <w:br/>
        <w:t>а) Конституции РФ</w:t>
      </w:r>
      <w:r w:rsidRPr="004115BB">
        <w:rPr>
          <w:rFonts w:ascii="Times New Roman" w:eastAsia="Times New Roman" w:hAnsi="Times New Roman" w:cs="Times New Roman"/>
          <w:color w:val="333333"/>
          <w:sz w:val="24"/>
          <w:szCs w:val="24"/>
        </w:rPr>
        <w:br/>
        <w:t>б) Трудовом кодексе РФ +</w:t>
      </w:r>
      <w:r w:rsidRPr="004115BB">
        <w:rPr>
          <w:rFonts w:ascii="Times New Roman" w:eastAsia="Times New Roman" w:hAnsi="Times New Roman" w:cs="Times New Roman"/>
          <w:color w:val="333333"/>
          <w:sz w:val="24"/>
          <w:szCs w:val="24"/>
        </w:rPr>
        <w:br/>
        <w:t>в) Федеральных законах</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17. Особенность трудового договора:</w:t>
      </w:r>
      <w:r w:rsidRPr="004115BB">
        <w:rPr>
          <w:rFonts w:ascii="Times New Roman" w:eastAsia="Times New Roman" w:hAnsi="Times New Roman" w:cs="Times New Roman"/>
          <w:color w:val="333333"/>
          <w:sz w:val="24"/>
          <w:szCs w:val="24"/>
        </w:rPr>
        <w:br/>
        <w:t>а) хранится у работодателя</w:t>
      </w:r>
      <w:r w:rsidRPr="004115BB">
        <w:rPr>
          <w:rFonts w:ascii="Times New Roman" w:eastAsia="Times New Roman" w:hAnsi="Times New Roman" w:cs="Times New Roman"/>
          <w:color w:val="333333"/>
          <w:sz w:val="24"/>
          <w:szCs w:val="24"/>
        </w:rPr>
        <w:br/>
        <w:t>б) составляется в одном экземпляре</w:t>
      </w:r>
      <w:r w:rsidRPr="004115BB">
        <w:rPr>
          <w:rFonts w:ascii="Times New Roman" w:eastAsia="Times New Roman" w:hAnsi="Times New Roman" w:cs="Times New Roman"/>
          <w:color w:val="333333"/>
          <w:sz w:val="24"/>
          <w:szCs w:val="24"/>
        </w:rPr>
        <w:br/>
        <w:t>в) заключается в письменном виде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18. Срок испытания, который нельзя превышать:</w:t>
      </w:r>
      <w:r w:rsidRPr="004115BB">
        <w:rPr>
          <w:rFonts w:ascii="Times New Roman" w:eastAsia="Times New Roman" w:hAnsi="Times New Roman" w:cs="Times New Roman"/>
          <w:color w:val="333333"/>
          <w:sz w:val="24"/>
          <w:szCs w:val="24"/>
        </w:rPr>
        <w:br/>
        <w:t>а) 2 месяца</w:t>
      </w:r>
      <w:r w:rsidRPr="004115BB">
        <w:rPr>
          <w:rFonts w:ascii="Times New Roman" w:eastAsia="Times New Roman" w:hAnsi="Times New Roman" w:cs="Times New Roman"/>
          <w:color w:val="333333"/>
          <w:sz w:val="24"/>
          <w:szCs w:val="24"/>
        </w:rPr>
        <w:br/>
        <w:t>б) 3 месяца +</w:t>
      </w:r>
      <w:r w:rsidRPr="004115BB">
        <w:rPr>
          <w:rFonts w:ascii="Times New Roman" w:eastAsia="Times New Roman" w:hAnsi="Times New Roman" w:cs="Times New Roman"/>
          <w:color w:val="333333"/>
          <w:sz w:val="24"/>
          <w:szCs w:val="24"/>
        </w:rPr>
        <w:br/>
        <w:t>в) 4 месяца</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19. Сколько грубых нарушений работником своих обязанностей достаточно для расторжения трудового договора по инициативе работодателя:</w:t>
      </w:r>
      <w:r w:rsidRPr="004115BB">
        <w:rPr>
          <w:rFonts w:ascii="Times New Roman" w:eastAsia="Times New Roman" w:hAnsi="Times New Roman" w:cs="Times New Roman"/>
          <w:color w:val="333333"/>
          <w:sz w:val="24"/>
          <w:szCs w:val="24"/>
        </w:rPr>
        <w:br/>
        <w:t>а) 3</w:t>
      </w:r>
      <w:r w:rsidRPr="004115BB">
        <w:rPr>
          <w:rFonts w:ascii="Times New Roman" w:eastAsia="Times New Roman" w:hAnsi="Times New Roman" w:cs="Times New Roman"/>
          <w:color w:val="333333"/>
          <w:sz w:val="24"/>
          <w:szCs w:val="24"/>
        </w:rPr>
        <w:br/>
        <w:t>б) 5</w:t>
      </w:r>
      <w:r w:rsidRPr="004115BB">
        <w:rPr>
          <w:rFonts w:ascii="Times New Roman" w:eastAsia="Times New Roman" w:hAnsi="Times New Roman" w:cs="Times New Roman"/>
          <w:color w:val="333333"/>
          <w:sz w:val="24"/>
          <w:szCs w:val="24"/>
        </w:rPr>
        <w:br/>
        <w:t>в) 1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20. Для работников, являющихся инвалидами I или II группы, сокращенная продолжительность рабочего времени устанавливается не более … часов в неделю :</w:t>
      </w:r>
      <w:r w:rsidRPr="004115BB">
        <w:rPr>
          <w:rFonts w:ascii="Times New Roman" w:eastAsia="Times New Roman" w:hAnsi="Times New Roman" w:cs="Times New Roman"/>
          <w:color w:val="333333"/>
          <w:sz w:val="24"/>
          <w:szCs w:val="24"/>
        </w:rPr>
        <w:br/>
        <w:t>а) 48</w:t>
      </w:r>
      <w:r w:rsidRPr="004115BB">
        <w:rPr>
          <w:rFonts w:ascii="Times New Roman" w:eastAsia="Times New Roman" w:hAnsi="Times New Roman" w:cs="Times New Roman"/>
          <w:color w:val="333333"/>
          <w:sz w:val="24"/>
          <w:szCs w:val="24"/>
        </w:rPr>
        <w:br/>
        <w:t>б) 35 +</w:t>
      </w:r>
      <w:r w:rsidRPr="004115BB">
        <w:rPr>
          <w:rFonts w:ascii="Times New Roman" w:eastAsia="Times New Roman" w:hAnsi="Times New Roman" w:cs="Times New Roman"/>
          <w:color w:val="333333"/>
          <w:sz w:val="24"/>
          <w:szCs w:val="24"/>
        </w:rPr>
        <w:br/>
        <w:t>в) 54</w:t>
      </w:r>
    </w:p>
    <w:p w:rsidR="00C4775C" w:rsidRPr="004115BB" w:rsidRDefault="00C4775C" w:rsidP="00C4775C">
      <w:pPr>
        <w:shd w:val="clear" w:color="auto" w:fill="FFFFFF"/>
        <w:spacing w:after="0"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21. Для работников в возрасте от шестнадцати до восемнадцати лет сокращенная продолжительность рабочего времени устанавливается не более … часов в неделю:</w:t>
      </w:r>
      <w:r w:rsidRPr="004115BB">
        <w:rPr>
          <w:rFonts w:ascii="Times New Roman" w:eastAsia="Times New Roman" w:hAnsi="Times New Roman" w:cs="Times New Roman"/>
          <w:color w:val="333333"/>
          <w:sz w:val="24"/>
          <w:szCs w:val="24"/>
        </w:rPr>
        <w:br/>
        <w:t>а) 35 +</w:t>
      </w:r>
      <w:r w:rsidRPr="004115BB">
        <w:rPr>
          <w:rFonts w:ascii="Times New Roman" w:eastAsia="Times New Roman" w:hAnsi="Times New Roman" w:cs="Times New Roman"/>
          <w:color w:val="333333"/>
          <w:sz w:val="24"/>
          <w:szCs w:val="24"/>
        </w:rPr>
        <w:br/>
        <w:t>б) 45</w:t>
      </w:r>
      <w:r w:rsidRPr="004115BB">
        <w:rPr>
          <w:rFonts w:ascii="Times New Roman" w:eastAsia="Times New Roman" w:hAnsi="Times New Roman" w:cs="Times New Roman"/>
          <w:color w:val="333333"/>
          <w:sz w:val="24"/>
          <w:szCs w:val="24"/>
        </w:rPr>
        <w:br/>
        <w:t>в) 55</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22. Для работников в возрасте до шестнадцати лет сокращенная продолжительность рабочего времени устанавливается не более … часов в неделю:</w:t>
      </w:r>
      <w:r w:rsidRPr="004115BB">
        <w:rPr>
          <w:rFonts w:ascii="Times New Roman" w:eastAsia="Times New Roman" w:hAnsi="Times New Roman" w:cs="Times New Roman"/>
          <w:color w:val="333333"/>
          <w:sz w:val="24"/>
          <w:szCs w:val="24"/>
        </w:rPr>
        <w:br/>
        <w:t>а) 42</w:t>
      </w:r>
      <w:r w:rsidRPr="004115BB">
        <w:rPr>
          <w:rFonts w:ascii="Times New Roman" w:eastAsia="Times New Roman" w:hAnsi="Times New Roman" w:cs="Times New Roman"/>
          <w:color w:val="333333"/>
          <w:sz w:val="24"/>
          <w:szCs w:val="24"/>
        </w:rPr>
        <w:br/>
      </w:r>
      <w:r w:rsidRPr="004115BB">
        <w:rPr>
          <w:rFonts w:ascii="Times New Roman" w:eastAsia="Times New Roman" w:hAnsi="Times New Roman" w:cs="Times New Roman"/>
          <w:color w:val="333333"/>
          <w:sz w:val="24"/>
          <w:szCs w:val="24"/>
        </w:rPr>
        <w:lastRenderedPageBreak/>
        <w:t>б) 24 +</w:t>
      </w:r>
      <w:r w:rsidRPr="004115BB">
        <w:rPr>
          <w:rFonts w:ascii="Times New Roman" w:eastAsia="Times New Roman" w:hAnsi="Times New Roman" w:cs="Times New Roman"/>
          <w:color w:val="333333"/>
          <w:sz w:val="24"/>
          <w:szCs w:val="24"/>
        </w:rPr>
        <w:br/>
        <w:t>в) 36</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23. Нормальная продолжительность рабочего времени не может превышать … часов(а) в неделю:</w:t>
      </w:r>
      <w:r w:rsidRPr="004115BB">
        <w:rPr>
          <w:rFonts w:ascii="Times New Roman" w:eastAsia="Times New Roman" w:hAnsi="Times New Roman" w:cs="Times New Roman"/>
          <w:color w:val="333333"/>
          <w:sz w:val="24"/>
          <w:szCs w:val="24"/>
        </w:rPr>
        <w:br/>
        <w:t>а) 30</w:t>
      </w:r>
      <w:r w:rsidRPr="004115BB">
        <w:rPr>
          <w:rFonts w:ascii="Times New Roman" w:eastAsia="Times New Roman" w:hAnsi="Times New Roman" w:cs="Times New Roman"/>
          <w:color w:val="333333"/>
          <w:sz w:val="24"/>
          <w:szCs w:val="24"/>
        </w:rPr>
        <w:br/>
        <w:t>б) 50</w:t>
      </w:r>
      <w:r w:rsidRPr="004115BB">
        <w:rPr>
          <w:rFonts w:ascii="Times New Roman" w:eastAsia="Times New Roman" w:hAnsi="Times New Roman" w:cs="Times New Roman"/>
          <w:color w:val="333333"/>
          <w:sz w:val="24"/>
          <w:szCs w:val="24"/>
        </w:rPr>
        <w:br/>
        <w:t>в) 40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24. Работника, являющегося членом профсоюза, работодатель имеет право уволить по своей инициативе без учета мнения профсоюза в связи с:</w:t>
      </w:r>
      <w:r w:rsidRPr="004115BB">
        <w:rPr>
          <w:rFonts w:ascii="Times New Roman" w:eastAsia="Times New Roman" w:hAnsi="Times New Roman" w:cs="Times New Roman"/>
          <w:color w:val="333333"/>
          <w:sz w:val="24"/>
          <w:szCs w:val="24"/>
        </w:rPr>
        <w:br/>
        <w:t>а) несоответствием работника занимаемой должности</w:t>
      </w:r>
      <w:r w:rsidRPr="004115BB">
        <w:rPr>
          <w:rFonts w:ascii="Times New Roman" w:eastAsia="Times New Roman" w:hAnsi="Times New Roman" w:cs="Times New Roman"/>
          <w:color w:val="333333"/>
          <w:sz w:val="24"/>
          <w:szCs w:val="24"/>
        </w:rPr>
        <w:br/>
        <w:t>б) прогулом +</w:t>
      </w:r>
      <w:r w:rsidRPr="004115BB">
        <w:rPr>
          <w:rFonts w:ascii="Times New Roman" w:eastAsia="Times New Roman" w:hAnsi="Times New Roman" w:cs="Times New Roman"/>
          <w:color w:val="333333"/>
          <w:sz w:val="24"/>
          <w:szCs w:val="24"/>
        </w:rPr>
        <w:br/>
        <w:t>в) сокращением численности работников</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25. Работник имеет право расторгнуть трудовой договор, предупредив об этом работодателя в письменной форме не позднее чем за:</w:t>
      </w:r>
      <w:r w:rsidRPr="004115BB">
        <w:rPr>
          <w:rFonts w:ascii="Times New Roman" w:eastAsia="Times New Roman" w:hAnsi="Times New Roman" w:cs="Times New Roman"/>
          <w:color w:val="333333"/>
          <w:sz w:val="24"/>
          <w:szCs w:val="24"/>
        </w:rPr>
        <w:br/>
        <w:t>а) десять дней</w:t>
      </w:r>
      <w:r w:rsidRPr="004115BB">
        <w:rPr>
          <w:rFonts w:ascii="Times New Roman" w:eastAsia="Times New Roman" w:hAnsi="Times New Roman" w:cs="Times New Roman"/>
          <w:color w:val="333333"/>
          <w:sz w:val="24"/>
          <w:szCs w:val="24"/>
        </w:rPr>
        <w:br/>
        <w:t>б) месяц</w:t>
      </w:r>
      <w:r w:rsidRPr="004115BB">
        <w:rPr>
          <w:rFonts w:ascii="Times New Roman" w:eastAsia="Times New Roman" w:hAnsi="Times New Roman" w:cs="Times New Roman"/>
          <w:color w:val="333333"/>
          <w:sz w:val="24"/>
          <w:szCs w:val="24"/>
        </w:rPr>
        <w:br/>
        <w:t>в) две недели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26. Женщине запрещается отказывать в заключении трудового договора по мотиву:</w:t>
      </w:r>
      <w:r w:rsidRPr="004115BB">
        <w:rPr>
          <w:rFonts w:ascii="Times New Roman" w:eastAsia="Times New Roman" w:hAnsi="Times New Roman" w:cs="Times New Roman"/>
          <w:color w:val="333333"/>
          <w:sz w:val="24"/>
          <w:szCs w:val="24"/>
        </w:rPr>
        <w:br/>
        <w:t>а) отсутствия служебного жилья</w:t>
      </w:r>
      <w:r w:rsidRPr="004115BB">
        <w:rPr>
          <w:rFonts w:ascii="Times New Roman" w:eastAsia="Times New Roman" w:hAnsi="Times New Roman" w:cs="Times New Roman"/>
          <w:color w:val="333333"/>
          <w:sz w:val="24"/>
          <w:szCs w:val="24"/>
        </w:rPr>
        <w:br/>
        <w:t>б) наличия детей +</w:t>
      </w:r>
      <w:r w:rsidRPr="004115BB">
        <w:rPr>
          <w:rFonts w:ascii="Times New Roman" w:eastAsia="Times New Roman" w:hAnsi="Times New Roman" w:cs="Times New Roman"/>
          <w:color w:val="333333"/>
          <w:sz w:val="24"/>
          <w:szCs w:val="24"/>
        </w:rPr>
        <w:br/>
        <w:t>в) необходимости совмещения обучения с работой</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27. Женщине запрещается отказывать в заключении трудового договора по мотиву:</w:t>
      </w:r>
      <w:r w:rsidRPr="004115BB">
        <w:rPr>
          <w:rFonts w:ascii="Times New Roman" w:eastAsia="Times New Roman" w:hAnsi="Times New Roman" w:cs="Times New Roman"/>
          <w:color w:val="333333"/>
          <w:sz w:val="24"/>
          <w:szCs w:val="24"/>
        </w:rPr>
        <w:br/>
        <w:t>а) беременности +</w:t>
      </w:r>
      <w:r w:rsidRPr="004115BB">
        <w:rPr>
          <w:rFonts w:ascii="Times New Roman" w:eastAsia="Times New Roman" w:hAnsi="Times New Roman" w:cs="Times New Roman"/>
          <w:color w:val="333333"/>
          <w:sz w:val="24"/>
          <w:szCs w:val="24"/>
        </w:rPr>
        <w:br/>
        <w:t>б) несоответствия установленным должностным требованиям</w:t>
      </w:r>
      <w:r w:rsidRPr="004115BB">
        <w:rPr>
          <w:rFonts w:ascii="Times New Roman" w:eastAsia="Times New Roman" w:hAnsi="Times New Roman" w:cs="Times New Roman"/>
          <w:color w:val="333333"/>
          <w:sz w:val="24"/>
          <w:szCs w:val="24"/>
        </w:rPr>
        <w:br/>
        <w:t>в) отсутствия высшего образования</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28. По общему правилу, заключение трудового договора допускается с лицами, достигшими возраста:</w:t>
      </w:r>
      <w:r w:rsidRPr="004115BB">
        <w:rPr>
          <w:rFonts w:ascii="Times New Roman" w:eastAsia="Times New Roman" w:hAnsi="Times New Roman" w:cs="Times New Roman"/>
          <w:color w:val="333333"/>
          <w:sz w:val="24"/>
          <w:szCs w:val="24"/>
        </w:rPr>
        <w:br/>
        <w:t>а) 14 лет</w:t>
      </w:r>
      <w:r w:rsidRPr="004115BB">
        <w:rPr>
          <w:rFonts w:ascii="Times New Roman" w:eastAsia="Times New Roman" w:hAnsi="Times New Roman" w:cs="Times New Roman"/>
          <w:color w:val="333333"/>
          <w:sz w:val="24"/>
          <w:szCs w:val="24"/>
        </w:rPr>
        <w:br/>
        <w:t>б) 15 лет</w:t>
      </w:r>
      <w:r w:rsidRPr="004115BB">
        <w:rPr>
          <w:rFonts w:ascii="Times New Roman" w:eastAsia="Times New Roman" w:hAnsi="Times New Roman" w:cs="Times New Roman"/>
          <w:color w:val="333333"/>
          <w:sz w:val="24"/>
          <w:szCs w:val="24"/>
        </w:rPr>
        <w:br/>
        <w:t>в) 16 лет +</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29. Все компоненты рынка труда призваны обеспечить:</w:t>
      </w:r>
      <w:r w:rsidRPr="004115BB">
        <w:rPr>
          <w:rFonts w:ascii="Times New Roman" w:eastAsia="Times New Roman" w:hAnsi="Times New Roman" w:cs="Times New Roman"/>
          <w:color w:val="333333"/>
          <w:sz w:val="24"/>
          <w:szCs w:val="24"/>
        </w:rPr>
        <w:br/>
        <w:t>а) реализацию прав людей на труд и на свободный выбор вида деятельности +</w:t>
      </w:r>
      <w:r w:rsidRPr="004115BB">
        <w:rPr>
          <w:rFonts w:ascii="Times New Roman" w:eastAsia="Times New Roman" w:hAnsi="Times New Roman" w:cs="Times New Roman"/>
          <w:color w:val="333333"/>
          <w:sz w:val="24"/>
          <w:szCs w:val="24"/>
        </w:rPr>
        <w:br/>
        <w:t>б) государственный контроль над рынком труда</w:t>
      </w:r>
      <w:r w:rsidRPr="004115BB">
        <w:rPr>
          <w:rFonts w:ascii="Times New Roman" w:eastAsia="Times New Roman" w:hAnsi="Times New Roman" w:cs="Times New Roman"/>
          <w:color w:val="333333"/>
          <w:sz w:val="24"/>
          <w:szCs w:val="24"/>
        </w:rPr>
        <w:br/>
        <w:t>в) сдерживание роста заработной платы работников</w:t>
      </w:r>
    </w:p>
    <w:p w:rsidR="00C4775C" w:rsidRPr="004115BB" w:rsidRDefault="00C4775C" w:rsidP="00C4775C">
      <w:pPr>
        <w:shd w:val="clear" w:color="auto" w:fill="FFFFFF"/>
        <w:spacing w:after="375" w:line="240" w:lineRule="auto"/>
        <w:rPr>
          <w:rFonts w:ascii="Times New Roman" w:eastAsia="Times New Roman" w:hAnsi="Times New Roman" w:cs="Times New Roman"/>
          <w:color w:val="333333"/>
          <w:sz w:val="24"/>
          <w:szCs w:val="24"/>
        </w:rPr>
      </w:pPr>
      <w:r w:rsidRPr="004115BB">
        <w:rPr>
          <w:rFonts w:ascii="Times New Roman" w:eastAsia="Times New Roman" w:hAnsi="Times New Roman" w:cs="Times New Roman"/>
          <w:color w:val="333333"/>
          <w:sz w:val="24"/>
          <w:szCs w:val="24"/>
        </w:rPr>
        <w:t>30. Государственная политика в области занятости направлена на:</w:t>
      </w:r>
      <w:r w:rsidRPr="004115BB">
        <w:rPr>
          <w:rFonts w:ascii="Times New Roman" w:eastAsia="Times New Roman" w:hAnsi="Times New Roman" w:cs="Times New Roman"/>
          <w:color w:val="333333"/>
          <w:sz w:val="24"/>
          <w:szCs w:val="24"/>
        </w:rPr>
        <w:br/>
        <w:t>а) выплату пособия по безработице</w:t>
      </w:r>
      <w:r w:rsidRPr="004115BB">
        <w:rPr>
          <w:rFonts w:ascii="Times New Roman" w:eastAsia="Times New Roman" w:hAnsi="Times New Roman" w:cs="Times New Roman"/>
          <w:color w:val="333333"/>
          <w:sz w:val="24"/>
          <w:szCs w:val="24"/>
        </w:rPr>
        <w:br/>
        <w:t>б) обеспечение равных возможностей граждан по полу, возрасту, социальному положению +</w:t>
      </w:r>
      <w:r w:rsidRPr="004115BB">
        <w:rPr>
          <w:rFonts w:ascii="Times New Roman" w:eastAsia="Times New Roman" w:hAnsi="Times New Roman" w:cs="Times New Roman"/>
          <w:color w:val="333333"/>
          <w:sz w:val="24"/>
          <w:szCs w:val="24"/>
        </w:rPr>
        <w:br/>
        <w:t>в) профессиональную подготовку граждан</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hAnsi="Times New Roman" w:cs="Times New Roman"/>
          <w:b/>
          <w:bCs/>
          <w:sz w:val="24"/>
          <w:szCs w:val="24"/>
        </w:rPr>
        <w:t xml:space="preserve">Раздел 3. </w:t>
      </w:r>
      <w:r w:rsidRPr="004115BB">
        <w:rPr>
          <w:rFonts w:ascii="Times New Roman" w:hAnsi="Times New Roman" w:cs="Times New Roman"/>
          <w:b/>
          <w:sz w:val="24"/>
          <w:szCs w:val="24"/>
        </w:rPr>
        <w:t>Административные правонарушения</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 Какие правоотношения регулирует административное право:</w:t>
      </w:r>
      <w:r w:rsidRPr="00D90B2C">
        <w:rPr>
          <w:rFonts w:ascii="Times New Roman" w:eastAsia="Times New Roman" w:hAnsi="Times New Roman" w:cs="Times New Roman"/>
          <w:color w:val="333333"/>
          <w:sz w:val="24"/>
          <w:szCs w:val="24"/>
        </w:rPr>
        <w:br/>
        <w:t>а) имущественные и личные неимущественные правоотношения</w:t>
      </w:r>
      <w:r w:rsidRPr="00D90B2C">
        <w:rPr>
          <w:rFonts w:ascii="Times New Roman" w:eastAsia="Times New Roman" w:hAnsi="Times New Roman" w:cs="Times New Roman"/>
          <w:color w:val="333333"/>
          <w:sz w:val="24"/>
          <w:szCs w:val="24"/>
        </w:rPr>
        <w:br/>
        <w:t>б) в области осуществления исполнительной власти +</w:t>
      </w:r>
      <w:r w:rsidRPr="00D90B2C">
        <w:rPr>
          <w:rFonts w:ascii="Times New Roman" w:eastAsia="Times New Roman" w:hAnsi="Times New Roman" w:cs="Times New Roman"/>
          <w:color w:val="333333"/>
          <w:sz w:val="24"/>
          <w:szCs w:val="24"/>
        </w:rPr>
        <w:br/>
        <w:t>в) в области труда и занятости</w:t>
      </w:r>
      <w:r w:rsidRPr="00D90B2C">
        <w:rPr>
          <w:rFonts w:ascii="Times New Roman" w:eastAsia="Times New Roman" w:hAnsi="Times New Roman" w:cs="Times New Roman"/>
          <w:color w:val="333333"/>
          <w:sz w:val="24"/>
          <w:szCs w:val="24"/>
        </w:rPr>
        <w:br/>
        <w:t>г) в области социально-экономических прав и интересов граждан</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 Какой характер носят нормы административного права:</w:t>
      </w:r>
      <w:r w:rsidRPr="00D90B2C">
        <w:rPr>
          <w:rFonts w:ascii="Times New Roman" w:eastAsia="Times New Roman" w:hAnsi="Times New Roman" w:cs="Times New Roman"/>
          <w:color w:val="333333"/>
          <w:sz w:val="24"/>
          <w:szCs w:val="24"/>
        </w:rPr>
        <w:br/>
        <w:t>а) диспозитивный</w:t>
      </w:r>
      <w:r w:rsidRPr="00D90B2C">
        <w:rPr>
          <w:rFonts w:ascii="Times New Roman" w:eastAsia="Times New Roman" w:hAnsi="Times New Roman" w:cs="Times New Roman"/>
          <w:color w:val="333333"/>
          <w:sz w:val="24"/>
          <w:szCs w:val="24"/>
        </w:rPr>
        <w:br/>
        <w:t>б) разрешительный</w:t>
      </w:r>
      <w:r w:rsidRPr="00D90B2C">
        <w:rPr>
          <w:rFonts w:ascii="Times New Roman" w:eastAsia="Times New Roman" w:hAnsi="Times New Roman" w:cs="Times New Roman"/>
          <w:color w:val="333333"/>
          <w:sz w:val="24"/>
          <w:szCs w:val="24"/>
        </w:rPr>
        <w:br/>
        <w:t>в) уведомительный</w:t>
      </w:r>
      <w:r w:rsidRPr="00D90B2C">
        <w:rPr>
          <w:rFonts w:ascii="Times New Roman" w:eastAsia="Times New Roman" w:hAnsi="Times New Roman" w:cs="Times New Roman"/>
          <w:color w:val="333333"/>
          <w:sz w:val="24"/>
          <w:szCs w:val="24"/>
        </w:rPr>
        <w:br/>
        <w:t>г) императивный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3. Что относят к административным наказаниям:</w:t>
      </w:r>
      <w:r w:rsidRPr="00D90B2C">
        <w:rPr>
          <w:rFonts w:ascii="Times New Roman" w:eastAsia="Times New Roman" w:hAnsi="Times New Roman" w:cs="Times New Roman"/>
          <w:color w:val="333333"/>
          <w:sz w:val="24"/>
          <w:szCs w:val="24"/>
        </w:rPr>
        <w:br/>
        <w:t>а) замечание</w:t>
      </w:r>
      <w:r w:rsidRPr="00D90B2C">
        <w:rPr>
          <w:rFonts w:ascii="Times New Roman" w:eastAsia="Times New Roman" w:hAnsi="Times New Roman" w:cs="Times New Roman"/>
          <w:color w:val="333333"/>
          <w:sz w:val="24"/>
          <w:szCs w:val="24"/>
        </w:rPr>
        <w:br/>
        <w:t>б) выговор</w:t>
      </w:r>
      <w:r w:rsidRPr="00D90B2C">
        <w:rPr>
          <w:rFonts w:ascii="Times New Roman" w:eastAsia="Times New Roman" w:hAnsi="Times New Roman" w:cs="Times New Roman"/>
          <w:color w:val="333333"/>
          <w:sz w:val="24"/>
          <w:szCs w:val="24"/>
        </w:rPr>
        <w:br/>
        <w:t>в) предупреждение +</w:t>
      </w:r>
      <w:r w:rsidRPr="00D90B2C">
        <w:rPr>
          <w:rFonts w:ascii="Times New Roman" w:eastAsia="Times New Roman" w:hAnsi="Times New Roman" w:cs="Times New Roman"/>
          <w:color w:val="333333"/>
          <w:sz w:val="24"/>
          <w:szCs w:val="24"/>
        </w:rPr>
        <w:br/>
        <w:t>г) увольнение</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4. Какое наказание за административное правонарушение может быть наложено только судом:</w:t>
      </w:r>
      <w:r w:rsidRPr="00D90B2C">
        <w:rPr>
          <w:rFonts w:ascii="Times New Roman" w:eastAsia="Times New Roman" w:hAnsi="Times New Roman" w:cs="Times New Roman"/>
          <w:color w:val="333333"/>
          <w:sz w:val="24"/>
          <w:szCs w:val="24"/>
        </w:rPr>
        <w:br/>
        <w:t>а) предупреждение</w:t>
      </w:r>
      <w:r w:rsidRPr="00D90B2C">
        <w:rPr>
          <w:rFonts w:ascii="Times New Roman" w:eastAsia="Times New Roman" w:hAnsi="Times New Roman" w:cs="Times New Roman"/>
          <w:color w:val="333333"/>
          <w:sz w:val="24"/>
          <w:szCs w:val="24"/>
        </w:rPr>
        <w:br/>
        <w:t>б) административный штраф</w:t>
      </w:r>
      <w:r w:rsidRPr="00D90B2C">
        <w:rPr>
          <w:rFonts w:ascii="Times New Roman" w:eastAsia="Times New Roman" w:hAnsi="Times New Roman" w:cs="Times New Roman"/>
          <w:color w:val="333333"/>
          <w:sz w:val="24"/>
          <w:szCs w:val="24"/>
        </w:rPr>
        <w:br/>
        <w:t>в) конфискация орудия совершения административного правонарушения</w:t>
      </w:r>
      <w:r w:rsidRPr="00D90B2C">
        <w:rPr>
          <w:rFonts w:ascii="Times New Roman" w:eastAsia="Times New Roman" w:hAnsi="Times New Roman" w:cs="Times New Roman"/>
          <w:color w:val="333333"/>
          <w:sz w:val="24"/>
          <w:szCs w:val="24"/>
        </w:rPr>
        <w:br/>
        <w:t>г) административный арест +</w:t>
      </w:r>
    </w:p>
    <w:p w:rsidR="00D90B2C" w:rsidRPr="004115BB"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5. Какое из приведенных высказываний не верно:</w:t>
      </w:r>
      <w:r w:rsidRPr="00D90B2C">
        <w:rPr>
          <w:rFonts w:ascii="Times New Roman" w:eastAsia="Times New Roman" w:hAnsi="Times New Roman" w:cs="Times New Roman"/>
          <w:color w:val="333333"/>
          <w:sz w:val="24"/>
          <w:szCs w:val="24"/>
        </w:rPr>
        <w:br/>
        <w:t>а) для административного права характерно равенство субъектов правоотношения +</w:t>
      </w:r>
      <w:r w:rsidRPr="00D90B2C">
        <w:rPr>
          <w:rFonts w:ascii="Times New Roman" w:eastAsia="Times New Roman" w:hAnsi="Times New Roman" w:cs="Times New Roman"/>
          <w:color w:val="333333"/>
          <w:sz w:val="24"/>
          <w:szCs w:val="24"/>
        </w:rPr>
        <w:br/>
        <w:t>б) административное правонарушение — это всегда деяние</w:t>
      </w:r>
      <w:r w:rsidRPr="00D90B2C">
        <w:rPr>
          <w:rFonts w:ascii="Times New Roman" w:eastAsia="Times New Roman" w:hAnsi="Times New Roman" w:cs="Times New Roman"/>
          <w:color w:val="333333"/>
          <w:sz w:val="24"/>
          <w:szCs w:val="24"/>
        </w:rPr>
        <w:br/>
        <w:t>в) в состав административного правонарушения входят объект, субъект, объективная сторона и субъективная сторона</w:t>
      </w:r>
      <w:r w:rsidRPr="00D90B2C">
        <w:rPr>
          <w:rFonts w:ascii="Times New Roman" w:eastAsia="Times New Roman" w:hAnsi="Times New Roman" w:cs="Times New Roman"/>
          <w:color w:val="333333"/>
          <w:sz w:val="24"/>
          <w:szCs w:val="24"/>
        </w:rPr>
        <w:br/>
        <w:t>г) лица, совершившие административные правонарушения, равны перед закон</w:t>
      </w:r>
    </w:p>
    <w:p w:rsidR="00D90B2C" w:rsidRPr="00D90B2C" w:rsidRDefault="00D90B2C" w:rsidP="00D90B2C">
      <w:pPr>
        <w:shd w:val="clear" w:color="auto" w:fill="FFFFFF"/>
        <w:spacing w:after="0"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6. Какое из перечисленных административных правонарушений посягает на права граждан:</w:t>
      </w:r>
      <w:r w:rsidRPr="00D90B2C">
        <w:rPr>
          <w:rFonts w:ascii="Times New Roman" w:eastAsia="Times New Roman" w:hAnsi="Times New Roman" w:cs="Times New Roman"/>
          <w:color w:val="333333"/>
          <w:sz w:val="24"/>
          <w:szCs w:val="24"/>
        </w:rPr>
        <w:br/>
        <w:t>а) отказ от предоставления отпуска для участия в выборах</w:t>
      </w:r>
      <w:r w:rsidRPr="00D90B2C">
        <w:rPr>
          <w:rFonts w:ascii="Times New Roman" w:eastAsia="Times New Roman" w:hAnsi="Times New Roman" w:cs="Times New Roman"/>
          <w:color w:val="333333"/>
          <w:sz w:val="24"/>
          <w:szCs w:val="24"/>
        </w:rPr>
        <w:br/>
        <w:t>б) незаконная выдача избирательного бюллетеня</w:t>
      </w:r>
      <w:r w:rsidRPr="00D90B2C">
        <w:rPr>
          <w:rFonts w:ascii="Times New Roman" w:eastAsia="Times New Roman" w:hAnsi="Times New Roman" w:cs="Times New Roman"/>
          <w:color w:val="333333"/>
          <w:sz w:val="24"/>
          <w:szCs w:val="24"/>
        </w:rPr>
        <w:br/>
        <w:t>в) нарушение санитарно-эпидемиологических требований к питьевой воде +</w:t>
      </w:r>
      <w:r w:rsidRPr="00D90B2C">
        <w:rPr>
          <w:rFonts w:ascii="Times New Roman" w:eastAsia="Times New Roman" w:hAnsi="Times New Roman" w:cs="Times New Roman"/>
          <w:color w:val="333333"/>
          <w:sz w:val="24"/>
          <w:szCs w:val="24"/>
        </w:rPr>
        <w:br/>
        <w:t>г) отказ в предоставлении информации</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7. Какое из перечисленных наказаний за административное правонарушение может быть наложено на юридическое лицо:</w:t>
      </w:r>
      <w:r w:rsidRPr="00D90B2C">
        <w:rPr>
          <w:rFonts w:ascii="Times New Roman" w:eastAsia="Times New Roman" w:hAnsi="Times New Roman" w:cs="Times New Roman"/>
          <w:color w:val="333333"/>
          <w:sz w:val="24"/>
          <w:szCs w:val="24"/>
        </w:rPr>
        <w:br/>
        <w:t>а) дисквалификация</w:t>
      </w:r>
      <w:r w:rsidRPr="00D90B2C">
        <w:rPr>
          <w:rFonts w:ascii="Times New Roman" w:eastAsia="Times New Roman" w:hAnsi="Times New Roman" w:cs="Times New Roman"/>
          <w:color w:val="333333"/>
          <w:sz w:val="24"/>
          <w:szCs w:val="24"/>
        </w:rPr>
        <w:br/>
        <w:t>б) административный штраф +</w:t>
      </w:r>
      <w:r w:rsidRPr="00D90B2C">
        <w:rPr>
          <w:rFonts w:ascii="Times New Roman" w:eastAsia="Times New Roman" w:hAnsi="Times New Roman" w:cs="Times New Roman"/>
          <w:color w:val="333333"/>
          <w:sz w:val="24"/>
          <w:szCs w:val="24"/>
        </w:rPr>
        <w:br/>
        <w:t>в) административное выдворение за пределы РФ</w:t>
      </w:r>
      <w:r w:rsidRPr="00D90B2C">
        <w:rPr>
          <w:rFonts w:ascii="Times New Roman" w:eastAsia="Times New Roman" w:hAnsi="Times New Roman" w:cs="Times New Roman"/>
          <w:color w:val="333333"/>
          <w:sz w:val="24"/>
          <w:szCs w:val="24"/>
        </w:rPr>
        <w:br/>
        <w:t>г) обязательные работы</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8. С какого возраста лицо подлежит административной ответственности:</w:t>
      </w:r>
      <w:r w:rsidRPr="00D90B2C">
        <w:rPr>
          <w:rFonts w:ascii="Times New Roman" w:eastAsia="Times New Roman" w:hAnsi="Times New Roman" w:cs="Times New Roman"/>
          <w:color w:val="333333"/>
          <w:sz w:val="24"/>
          <w:szCs w:val="24"/>
        </w:rPr>
        <w:br/>
        <w:t>а) 14 лет</w:t>
      </w:r>
      <w:r w:rsidRPr="00D90B2C">
        <w:rPr>
          <w:rFonts w:ascii="Times New Roman" w:eastAsia="Times New Roman" w:hAnsi="Times New Roman" w:cs="Times New Roman"/>
          <w:color w:val="333333"/>
          <w:sz w:val="24"/>
          <w:szCs w:val="24"/>
        </w:rPr>
        <w:br/>
        <w:t>б) 15 лет</w:t>
      </w:r>
      <w:r w:rsidRPr="00D90B2C">
        <w:rPr>
          <w:rFonts w:ascii="Times New Roman" w:eastAsia="Times New Roman" w:hAnsi="Times New Roman" w:cs="Times New Roman"/>
          <w:color w:val="333333"/>
          <w:sz w:val="24"/>
          <w:szCs w:val="24"/>
        </w:rPr>
        <w:br/>
      </w:r>
      <w:r w:rsidRPr="00D90B2C">
        <w:rPr>
          <w:rFonts w:ascii="Times New Roman" w:eastAsia="Times New Roman" w:hAnsi="Times New Roman" w:cs="Times New Roman"/>
          <w:color w:val="333333"/>
          <w:sz w:val="24"/>
          <w:szCs w:val="24"/>
        </w:rPr>
        <w:lastRenderedPageBreak/>
        <w:t>в) 16 лет +</w:t>
      </w:r>
      <w:r w:rsidRPr="00D90B2C">
        <w:rPr>
          <w:rFonts w:ascii="Times New Roman" w:eastAsia="Times New Roman" w:hAnsi="Times New Roman" w:cs="Times New Roman"/>
          <w:color w:val="333333"/>
          <w:sz w:val="24"/>
          <w:szCs w:val="24"/>
        </w:rPr>
        <w:br/>
        <w:t>г) 18 лет</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9. К чему относится право граждан на обжалование действий должностных лице в суде:</w:t>
      </w:r>
      <w:r w:rsidRPr="00D90B2C">
        <w:rPr>
          <w:rFonts w:ascii="Times New Roman" w:eastAsia="Times New Roman" w:hAnsi="Times New Roman" w:cs="Times New Roman"/>
          <w:color w:val="333333"/>
          <w:sz w:val="24"/>
          <w:szCs w:val="24"/>
        </w:rPr>
        <w:br/>
        <w:t>а) дозволениям +</w:t>
      </w:r>
      <w:r w:rsidRPr="00D90B2C">
        <w:rPr>
          <w:rFonts w:ascii="Times New Roman" w:eastAsia="Times New Roman" w:hAnsi="Times New Roman" w:cs="Times New Roman"/>
          <w:color w:val="333333"/>
          <w:sz w:val="24"/>
          <w:szCs w:val="24"/>
        </w:rPr>
        <w:br/>
        <w:t>б) запретам</w:t>
      </w:r>
      <w:r w:rsidRPr="00D90B2C">
        <w:rPr>
          <w:rFonts w:ascii="Times New Roman" w:eastAsia="Times New Roman" w:hAnsi="Times New Roman" w:cs="Times New Roman"/>
          <w:color w:val="333333"/>
          <w:sz w:val="24"/>
          <w:szCs w:val="24"/>
        </w:rPr>
        <w:br/>
        <w:t>в) предписаниям</w:t>
      </w:r>
      <w:r w:rsidRPr="00D90B2C">
        <w:rPr>
          <w:rFonts w:ascii="Times New Roman" w:eastAsia="Times New Roman" w:hAnsi="Times New Roman" w:cs="Times New Roman"/>
          <w:color w:val="333333"/>
          <w:sz w:val="24"/>
          <w:szCs w:val="24"/>
        </w:rPr>
        <w:br/>
        <w:t>г) обязательствам</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10. В каком случае административный штраф считается оплаченным:</w:t>
      </w:r>
      <w:r w:rsidRPr="00D90B2C">
        <w:rPr>
          <w:rFonts w:ascii="Times New Roman" w:eastAsia="Times New Roman" w:hAnsi="Times New Roman" w:cs="Times New Roman"/>
          <w:color w:val="333333"/>
          <w:sz w:val="24"/>
          <w:szCs w:val="24"/>
        </w:rPr>
        <w:br/>
        <w:t>а) при условии получения органом, который вынес постановление, документа об оплате данного штрафа, либо наличия информации о такой уплате в Государственной информационной системе о государственных и муниципальных платежах +</w:t>
      </w:r>
      <w:r w:rsidRPr="00D90B2C">
        <w:rPr>
          <w:rFonts w:ascii="Times New Roman" w:eastAsia="Times New Roman" w:hAnsi="Times New Roman" w:cs="Times New Roman"/>
          <w:color w:val="333333"/>
          <w:sz w:val="24"/>
          <w:szCs w:val="24"/>
        </w:rPr>
        <w:br/>
        <w:t>б) при условии оплаты полной суммы штрафа непосредственно лицу или органу, наложившему указанный вид наказания</w:t>
      </w:r>
      <w:r w:rsidRPr="00D90B2C">
        <w:rPr>
          <w:rFonts w:ascii="Times New Roman" w:eastAsia="Times New Roman" w:hAnsi="Times New Roman" w:cs="Times New Roman"/>
          <w:color w:val="333333"/>
          <w:sz w:val="24"/>
          <w:szCs w:val="24"/>
        </w:rPr>
        <w:br/>
        <w:t>в) при списании с банковского счета правонарушителя половины суммы штрафа через 25 дней после вынесения постановления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11. Не является административным правом гражданина:</w:t>
      </w:r>
      <w:r w:rsidRPr="00D90B2C">
        <w:rPr>
          <w:rFonts w:ascii="Times New Roman" w:eastAsia="Times New Roman" w:hAnsi="Times New Roman" w:cs="Times New Roman"/>
          <w:color w:val="333333"/>
          <w:sz w:val="24"/>
          <w:szCs w:val="24"/>
        </w:rPr>
        <w:br/>
        <w:t>а) право распоряжаться заработной платой по своему усмотрению +</w:t>
      </w:r>
      <w:r w:rsidRPr="00D90B2C">
        <w:rPr>
          <w:rFonts w:ascii="Times New Roman" w:eastAsia="Times New Roman" w:hAnsi="Times New Roman" w:cs="Times New Roman"/>
          <w:color w:val="333333"/>
          <w:sz w:val="24"/>
          <w:szCs w:val="24"/>
        </w:rPr>
        <w:br/>
        <w:t>б) право проводить митинги и демонстрации</w:t>
      </w:r>
      <w:r w:rsidRPr="00D90B2C">
        <w:rPr>
          <w:rFonts w:ascii="Times New Roman" w:eastAsia="Times New Roman" w:hAnsi="Times New Roman" w:cs="Times New Roman"/>
          <w:color w:val="333333"/>
          <w:sz w:val="24"/>
          <w:szCs w:val="24"/>
        </w:rPr>
        <w:br/>
        <w:t>в) право поступать на государственную службу</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12. Что из перечисленного может смягчить административную ответственность:</w:t>
      </w:r>
      <w:r w:rsidRPr="00D90B2C">
        <w:rPr>
          <w:rFonts w:ascii="Times New Roman" w:eastAsia="Times New Roman" w:hAnsi="Times New Roman" w:cs="Times New Roman"/>
          <w:color w:val="333333"/>
          <w:sz w:val="24"/>
          <w:szCs w:val="24"/>
        </w:rPr>
        <w:br/>
        <w:t>а) если административное правонарушение совершено беременной женщиной +</w:t>
      </w:r>
      <w:r w:rsidRPr="00D90B2C">
        <w:rPr>
          <w:rFonts w:ascii="Times New Roman" w:eastAsia="Times New Roman" w:hAnsi="Times New Roman" w:cs="Times New Roman"/>
          <w:color w:val="333333"/>
          <w:sz w:val="24"/>
          <w:szCs w:val="24"/>
        </w:rPr>
        <w:br/>
        <w:t>б) если административное правонарушение совершено в условиях стихийного бедствия</w:t>
      </w:r>
      <w:r w:rsidRPr="00D90B2C">
        <w:rPr>
          <w:rFonts w:ascii="Times New Roman" w:eastAsia="Times New Roman" w:hAnsi="Times New Roman" w:cs="Times New Roman"/>
          <w:color w:val="333333"/>
          <w:sz w:val="24"/>
          <w:szCs w:val="24"/>
        </w:rPr>
        <w:br/>
        <w:t>в) если административное правонарушение совершено в состоянии опьянения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13. Кто может быть субъектом административного правонарушения:</w:t>
      </w:r>
      <w:r w:rsidRPr="00D90B2C">
        <w:rPr>
          <w:rFonts w:ascii="Times New Roman" w:eastAsia="Times New Roman" w:hAnsi="Times New Roman" w:cs="Times New Roman"/>
          <w:color w:val="333333"/>
          <w:sz w:val="24"/>
          <w:szCs w:val="24"/>
        </w:rPr>
        <w:br/>
        <w:t>а) физические и юридические лица +</w:t>
      </w:r>
      <w:r w:rsidRPr="00D90B2C">
        <w:rPr>
          <w:rFonts w:ascii="Times New Roman" w:eastAsia="Times New Roman" w:hAnsi="Times New Roman" w:cs="Times New Roman"/>
          <w:color w:val="333333"/>
          <w:sz w:val="24"/>
          <w:szCs w:val="24"/>
        </w:rPr>
        <w:br/>
        <w:t>б) только граждане</w:t>
      </w:r>
      <w:r w:rsidRPr="00D90B2C">
        <w:rPr>
          <w:rFonts w:ascii="Times New Roman" w:eastAsia="Times New Roman" w:hAnsi="Times New Roman" w:cs="Times New Roman"/>
          <w:color w:val="333333"/>
          <w:sz w:val="24"/>
          <w:szCs w:val="24"/>
        </w:rPr>
        <w:br/>
        <w:t>в) только организации</w:t>
      </w:r>
      <w:r w:rsidRPr="00D90B2C">
        <w:rPr>
          <w:rFonts w:ascii="Times New Roman" w:eastAsia="Times New Roman" w:hAnsi="Times New Roman" w:cs="Times New Roman"/>
          <w:color w:val="333333"/>
          <w:sz w:val="24"/>
          <w:szCs w:val="24"/>
        </w:rPr>
        <w:br/>
        <w:t>г) индивидуальные предприниматели и физические лица</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14. К целям административного наказания относят:</w:t>
      </w:r>
      <w:r w:rsidRPr="00D90B2C">
        <w:rPr>
          <w:rFonts w:ascii="Times New Roman" w:eastAsia="Times New Roman" w:hAnsi="Times New Roman" w:cs="Times New Roman"/>
          <w:color w:val="333333"/>
          <w:sz w:val="24"/>
          <w:szCs w:val="24"/>
        </w:rPr>
        <w:br/>
        <w:t>а) унижение человеческого достоинства правонарушителя</w:t>
      </w:r>
      <w:r w:rsidRPr="00D90B2C">
        <w:rPr>
          <w:rFonts w:ascii="Times New Roman" w:eastAsia="Times New Roman" w:hAnsi="Times New Roman" w:cs="Times New Roman"/>
          <w:color w:val="333333"/>
          <w:sz w:val="24"/>
          <w:szCs w:val="24"/>
        </w:rPr>
        <w:br/>
        <w:t>б) нанесение вреда деловой репутации организации-нарушителя</w:t>
      </w:r>
      <w:r w:rsidRPr="00D90B2C">
        <w:rPr>
          <w:rFonts w:ascii="Times New Roman" w:eastAsia="Times New Roman" w:hAnsi="Times New Roman" w:cs="Times New Roman"/>
          <w:color w:val="333333"/>
          <w:sz w:val="24"/>
          <w:szCs w:val="24"/>
        </w:rPr>
        <w:br/>
        <w:t>в) предупреждение совершения новых правонарушений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15. Административная дееспособность – это:</w:t>
      </w:r>
      <w:r w:rsidRPr="00D90B2C">
        <w:rPr>
          <w:rFonts w:ascii="Times New Roman" w:eastAsia="Times New Roman" w:hAnsi="Times New Roman" w:cs="Times New Roman"/>
          <w:color w:val="333333"/>
          <w:sz w:val="24"/>
          <w:szCs w:val="24"/>
        </w:rPr>
        <w:br/>
        <w:t>а) общие правила поведения индивидуальных субъектов</w:t>
      </w:r>
      <w:r w:rsidRPr="00D90B2C">
        <w:rPr>
          <w:rFonts w:ascii="Times New Roman" w:eastAsia="Times New Roman" w:hAnsi="Times New Roman" w:cs="Times New Roman"/>
          <w:color w:val="333333"/>
          <w:sz w:val="24"/>
          <w:szCs w:val="24"/>
        </w:rPr>
        <w:br/>
        <w:t>б) правовое положение индивидуальных субъектов с момента достижения возраста совершеннолетия в отношениях с субъектами исполнительной власти, урегулированное нормами административного права</w:t>
      </w:r>
      <w:r w:rsidRPr="00D90B2C">
        <w:rPr>
          <w:rFonts w:ascii="Times New Roman" w:eastAsia="Times New Roman" w:hAnsi="Times New Roman" w:cs="Times New Roman"/>
          <w:color w:val="333333"/>
          <w:sz w:val="24"/>
          <w:szCs w:val="24"/>
        </w:rPr>
        <w:br/>
        <w:t>в) способность лица своими личными действиями осуществлять права, выполнять обязанности, предусмотренными административно-правовыми нормами и нести ответственность в соответствии с этими нормами +</w:t>
      </w:r>
      <w:r w:rsidRPr="00D90B2C">
        <w:rPr>
          <w:rFonts w:ascii="Times New Roman" w:eastAsia="Times New Roman" w:hAnsi="Times New Roman" w:cs="Times New Roman"/>
          <w:color w:val="333333"/>
          <w:sz w:val="24"/>
          <w:szCs w:val="24"/>
        </w:rPr>
        <w:br/>
        <w:t>г) возможность быть субъектом административного права, способность иметь права и обязанности административно-правового характера</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lastRenderedPageBreak/>
        <w:t>16. Основанием для административной ответственности является:</w:t>
      </w:r>
      <w:r w:rsidRPr="00D90B2C">
        <w:rPr>
          <w:rFonts w:ascii="Times New Roman" w:eastAsia="Times New Roman" w:hAnsi="Times New Roman" w:cs="Times New Roman"/>
          <w:color w:val="333333"/>
          <w:sz w:val="24"/>
          <w:szCs w:val="24"/>
        </w:rPr>
        <w:br/>
        <w:t>а) правонарушение</w:t>
      </w:r>
      <w:r w:rsidRPr="00D90B2C">
        <w:rPr>
          <w:rFonts w:ascii="Times New Roman" w:eastAsia="Times New Roman" w:hAnsi="Times New Roman" w:cs="Times New Roman"/>
          <w:color w:val="333333"/>
          <w:sz w:val="24"/>
          <w:szCs w:val="24"/>
        </w:rPr>
        <w:br/>
        <w:t>б) административное правонарушение +</w:t>
      </w:r>
      <w:r w:rsidRPr="00D90B2C">
        <w:rPr>
          <w:rFonts w:ascii="Times New Roman" w:eastAsia="Times New Roman" w:hAnsi="Times New Roman" w:cs="Times New Roman"/>
          <w:color w:val="333333"/>
          <w:sz w:val="24"/>
          <w:szCs w:val="24"/>
        </w:rPr>
        <w:br/>
        <w:t>в) административное правонарушение или преступление небольшой тяжести</w:t>
      </w:r>
      <w:r w:rsidRPr="00D90B2C">
        <w:rPr>
          <w:rFonts w:ascii="Times New Roman" w:eastAsia="Times New Roman" w:hAnsi="Times New Roman" w:cs="Times New Roman"/>
          <w:color w:val="333333"/>
          <w:sz w:val="24"/>
          <w:szCs w:val="24"/>
        </w:rPr>
        <w:br/>
        <w:t>г) преступление</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17. Субъективная сторона административного правонарушения – это:</w:t>
      </w:r>
      <w:r w:rsidRPr="00D90B2C">
        <w:rPr>
          <w:rFonts w:ascii="Times New Roman" w:eastAsia="Times New Roman" w:hAnsi="Times New Roman" w:cs="Times New Roman"/>
          <w:color w:val="333333"/>
          <w:sz w:val="24"/>
          <w:szCs w:val="24"/>
        </w:rPr>
        <w:br/>
        <w:t>а) совокупность обстоятельств, характеризующих внешнюю сторону правонарушения: способ, характер, условия совершения деяния; последствия и т. д.</w:t>
      </w:r>
      <w:r w:rsidRPr="00D90B2C">
        <w:rPr>
          <w:rFonts w:ascii="Times New Roman" w:eastAsia="Times New Roman" w:hAnsi="Times New Roman" w:cs="Times New Roman"/>
          <w:color w:val="333333"/>
          <w:sz w:val="24"/>
          <w:szCs w:val="24"/>
        </w:rPr>
        <w:br/>
        <w:t>б) психическое отношение лица к совершенному деянию и его последствиям в форме умысла или неосторожности +</w:t>
      </w:r>
      <w:r w:rsidRPr="00D90B2C">
        <w:rPr>
          <w:rFonts w:ascii="Times New Roman" w:eastAsia="Times New Roman" w:hAnsi="Times New Roman" w:cs="Times New Roman"/>
          <w:color w:val="333333"/>
          <w:sz w:val="24"/>
          <w:szCs w:val="24"/>
        </w:rPr>
        <w:br/>
        <w:t>в) общественные отношения, на которые совершено посягательство</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18. Какой срок дается на погашение административного наказания:</w:t>
      </w:r>
      <w:r w:rsidRPr="00D90B2C">
        <w:rPr>
          <w:rFonts w:ascii="Times New Roman" w:eastAsia="Times New Roman" w:hAnsi="Times New Roman" w:cs="Times New Roman"/>
          <w:color w:val="333333"/>
          <w:sz w:val="24"/>
          <w:szCs w:val="24"/>
        </w:rPr>
        <w:br/>
        <w:t>а) 6 месяцев</w:t>
      </w:r>
      <w:r w:rsidRPr="00D90B2C">
        <w:rPr>
          <w:rFonts w:ascii="Times New Roman" w:eastAsia="Times New Roman" w:hAnsi="Times New Roman" w:cs="Times New Roman"/>
          <w:color w:val="333333"/>
          <w:sz w:val="24"/>
          <w:szCs w:val="24"/>
        </w:rPr>
        <w:br/>
        <w:t>б) 1 год +</w:t>
      </w:r>
      <w:r w:rsidRPr="00D90B2C">
        <w:rPr>
          <w:rFonts w:ascii="Times New Roman" w:eastAsia="Times New Roman" w:hAnsi="Times New Roman" w:cs="Times New Roman"/>
          <w:color w:val="333333"/>
          <w:sz w:val="24"/>
          <w:szCs w:val="24"/>
        </w:rPr>
        <w:br/>
        <w:t>в) 3 года</w:t>
      </w:r>
      <w:r w:rsidRPr="00D90B2C">
        <w:rPr>
          <w:rFonts w:ascii="Times New Roman" w:eastAsia="Times New Roman" w:hAnsi="Times New Roman" w:cs="Times New Roman"/>
          <w:color w:val="333333"/>
          <w:sz w:val="24"/>
          <w:szCs w:val="24"/>
        </w:rPr>
        <w:br/>
        <w:t>г) 6 лет</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19. Кто должен расписаться в протоколе административного задержания:</w:t>
      </w:r>
      <w:r w:rsidRPr="00D90B2C">
        <w:rPr>
          <w:rFonts w:ascii="Times New Roman" w:eastAsia="Times New Roman" w:hAnsi="Times New Roman" w:cs="Times New Roman"/>
          <w:color w:val="333333"/>
          <w:sz w:val="24"/>
          <w:szCs w:val="24"/>
        </w:rPr>
        <w:br/>
        <w:t>а) лицо, которое его составило и задержанное лицо +</w:t>
      </w:r>
      <w:r w:rsidRPr="00D90B2C">
        <w:rPr>
          <w:rFonts w:ascii="Times New Roman" w:eastAsia="Times New Roman" w:hAnsi="Times New Roman" w:cs="Times New Roman"/>
          <w:color w:val="333333"/>
          <w:sz w:val="24"/>
          <w:szCs w:val="24"/>
        </w:rPr>
        <w:br/>
        <w:t>б) лицо, которое его составило и потерпевшее лицо</w:t>
      </w:r>
      <w:r w:rsidRPr="00D90B2C">
        <w:rPr>
          <w:rFonts w:ascii="Times New Roman" w:eastAsia="Times New Roman" w:hAnsi="Times New Roman" w:cs="Times New Roman"/>
          <w:color w:val="333333"/>
          <w:sz w:val="24"/>
          <w:szCs w:val="24"/>
        </w:rPr>
        <w:br/>
        <w:t>в) лицо, которое его составило, задержанное лицо и свидетель</w:t>
      </w:r>
      <w:r w:rsidRPr="00D90B2C">
        <w:rPr>
          <w:rFonts w:ascii="Times New Roman" w:eastAsia="Times New Roman" w:hAnsi="Times New Roman" w:cs="Times New Roman"/>
          <w:color w:val="333333"/>
          <w:sz w:val="24"/>
          <w:szCs w:val="24"/>
        </w:rPr>
        <w:br/>
        <w:t>г) лицо, которое его составило, задержанное лицо, потерпевшее лицо и свидетель</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20. В каком случае предупреждение признается административным наказанием:</w:t>
      </w:r>
      <w:r w:rsidRPr="00D90B2C">
        <w:rPr>
          <w:rFonts w:ascii="Times New Roman" w:eastAsia="Times New Roman" w:hAnsi="Times New Roman" w:cs="Times New Roman"/>
          <w:color w:val="333333"/>
          <w:sz w:val="24"/>
          <w:szCs w:val="24"/>
        </w:rPr>
        <w:br/>
        <w:t>а) только если оно выносится в письменной форме +</w:t>
      </w:r>
      <w:r w:rsidRPr="00D90B2C">
        <w:rPr>
          <w:rFonts w:ascii="Times New Roman" w:eastAsia="Times New Roman" w:hAnsi="Times New Roman" w:cs="Times New Roman"/>
          <w:color w:val="333333"/>
          <w:sz w:val="24"/>
          <w:szCs w:val="24"/>
        </w:rPr>
        <w:br/>
        <w:t>б) в любом случае, если выносится должностным лицом</w:t>
      </w:r>
      <w:r w:rsidRPr="00D90B2C">
        <w:rPr>
          <w:rFonts w:ascii="Times New Roman" w:eastAsia="Times New Roman" w:hAnsi="Times New Roman" w:cs="Times New Roman"/>
          <w:color w:val="333333"/>
          <w:sz w:val="24"/>
          <w:szCs w:val="24"/>
        </w:rPr>
        <w:br/>
        <w:t>в) только если оно сопровождается штрафом</w:t>
      </w:r>
    </w:p>
    <w:p w:rsidR="00D90B2C" w:rsidRPr="00D90B2C" w:rsidRDefault="00D90B2C" w:rsidP="00D90B2C">
      <w:pPr>
        <w:shd w:val="clear" w:color="auto" w:fill="FFFFFF"/>
        <w:spacing w:after="0"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21. Влечет ли административная ответственность за собой судимость:</w:t>
      </w:r>
      <w:r w:rsidRPr="00D90B2C">
        <w:rPr>
          <w:rFonts w:ascii="Times New Roman" w:eastAsia="Times New Roman" w:hAnsi="Times New Roman" w:cs="Times New Roman"/>
          <w:color w:val="333333"/>
          <w:sz w:val="24"/>
          <w:szCs w:val="24"/>
        </w:rPr>
        <w:br/>
        <w:t>а) влечет</w:t>
      </w:r>
      <w:r w:rsidRPr="00D90B2C">
        <w:rPr>
          <w:rFonts w:ascii="Times New Roman" w:eastAsia="Times New Roman" w:hAnsi="Times New Roman" w:cs="Times New Roman"/>
          <w:color w:val="333333"/>
          <w:sz w:val="24"/>
          <w:szCs w:val="24"/>
        </w:rPr>
        <w:br/>
        <w:t>б) не влечет +</w:t>
      </w:r>
      <w:r w:rsidRPr="00D90B2C">
        <w:rPr>
          <w:rFonts w:ascii="Times New Roman" w:eastAsia="Times New Roman" w:hAnsi="Times New Roman" w:cs="Times New Roman"/>
          <w:color w:val="333333"/>
          <w:sz w:val="24"/>
          <w:szCs w:val="24"/>
        </w:rPr>
        <w:br/>
        <w:t>в) влечет судимость, только если она применялась судьей</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22. Как называется специальное разрешение, необходимое для осуществления конкретного вида деятельности:</w:t>
      </w:r>
      <w:r w:rsidRPr="00D90B2C">
        <w:rPr>
          <w:rFonts w:ascii="Times New Roman" w:eastAsia="Times New Roman" w:hAnsi="Times New Roman" w:cs="Times New Roman"/>
          <w:color w:val="333333"/>
          <w:sz w:val="24"/>
          <w:szCs w:val="24"/>
        </w:rPr>
        <w:br/>
        <w:t>а) сертификат</w:t>
      </w:r>
      <w:r w:rsidRPr="00D90B2C">
        <w:rPr>
          <w:rFonts w:ascii="Times New Roman" w:eastAsia="Times New Roman" w:hAnsi="Times New Roman" w:cs="Times New Roman"/>
          <w:color w:val="333333"/>
          <w:sz w:val="24"/>
          <w:szCs w:val="24"/>
        </w:rPr>
        <w:br/>
        <w:t>б) регистрационное свидетельство</w:t>
      </w:r>
      <w:r w:rsidRPr="00D90B2C">
        <w:rPr>
          <w:rFonts w:ascii="Times New Roman" w:eastAsia="Times New Roman" w:hAnsi="Times New Roman" w:cs="Times New Roman"/>
          <w:color w:val="333333"/>
          <w:sz w:val="24"/>
          <w:szCs w:val="24"/>
        </w:rPr>
        <w:br/>
        <w:t>в) технический регламент</w:t>
      </w:r>
      <w:r w:rsidRPr="00D90B2C">
        <w:rPr>
          <w:rFonts w:ascii="Times New Roman" w:eastAsia="Times New Roman" w:hAnsi="Times New Roman" w:cs="Times New Roman"/>
          <w:color w:val="333333"/>
          <w:sz w:val="24"/>
          <w:szCs w:val="24"/>
        </w:rPr>
        <w:br/>
        <w:t>г) лицензия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23. В случае необходимости изъятия вещей или документов при административном правонарушении:</w:t>
      </w:r>
      <w:r w:rsidRPr="00D90B2C">
        <w:rPr>
          <w:rFonts w:ascii="Times New Roman" w:eastAsia="Times New Roman" w:hAnsi="Times New Roman" w:cs="Times New Roman"/>
          <w:color w:val="333333"/>
          <w:sz w:val="24"/>
          <w:szCs w:val="24"/>
        </w:rPr>
        <w:br/>
        <w:t>а) должны присутствовать два понятых +</w:t>
      </w:r>
      <w:r w:rsidRPr="00D90B2C">
        <w:rPr>
          <w:rFonts w:ascii="Times New Roman" w:eastAsia="Times New Roman" w:hAnsi="Times New Roman" w:cs="Times New Roman"/>
          <w:color w:val="333333"/>
          <w:sz w:val="24"/>
          <w:szCs w:val="24"/>
        </w:rPr>
        <w:br/>
        <w:t>б) должны быть применены фото- и киносъемка, видеозапись и иные установленные способы фиксации вещественных доказательств</w:t>
      </w:r>
      <w:r w:rsidRPr="00D90B2C">
        <w:rPr>
          <w:rFonts w:ascii="Times New Roman" w:eastAsia="Times New Roman" w:hAnsi="Times New Roman" w:cs="Times New Roman"/>
          <w:color w:val="333333"/>
          <w:sz w:val="24"/>
          <w:szCs w:val="24"/>
        </w:rPr>
        <w:br/>
        <w:t>в) изъятое должно быть упаковано и опечатано на месте изъятия</w:t>
      </w:r>
      <w:r w:rsidRPr="00D90B2C">
        <w:rPr>
          <w:rFonts w:ascii="Times New Roman" w:eastAsia="Times New Roman" w:hAnsi="Times New Roman" w:cs="Times New Roman"/>
          <w:color w:val="333333"/>
          <w:sz w:val="24"/>
          <w:szCs w:val="24"/>
        </w:rPr>
        <w:br/>
        <w:t>г) протокол можно не составлять</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lastRenderedPageBreak/>
        <w:t>24. Что может быть вынесено в результате рассмотрения дела об административном правонарушении:</w:t>
      </w:r>
      <w:r w:rsidRPr="00D90B2C">
        <w:rPr>
          <w:rFonts w:ascii="Times New Roman" w:eastAsia="Times New Roman" w:hAnsi="Times New Roman" w:cs="Times New Roman"/>
          <w:color w:val="333333"/>
          <w:sz w:val="24"/>
          <w:szCs w:val="24"/>
        </w:rPr>
        <w:br/>
        <w:t>а) постановление о прекращении производства по делу об административном правонарушении +</w:t>
      </w:r>
      <w:r w:rsidRPr="00D90B2C">
        <w:rPr>
          <w:rFonts w:ascii="Times New Roman" w:eastAsia="Times New Roman" w:hAnsi="Times New Roman" w:cs="Times New Roman"/>
          <w:color w:val="333333"/>
          <w:sz w:val="24"/>
          <w:szCs w:val="24"/>
        </w:rPr>
        <w:br/>
        <w:t>б) определение о возвращении протокола об административном правонарушении в орган, должностному лицу, которые составили протокол, в случае его неправильного составления</w:t>
      </w:r>
      <w:r w:rsidRPr="00D90B2C">
        <w:rPr>
          <w:rFonts w:ascii="Times New Roman" w:eastAsia="Times New Roman" w:hAnsi="Times New Roman" w:cs="Times New Roman"/>
          <w:color w:val="333333"/>
          <w:sz w:val="24"/>
          <w:szCs w:val="24"/>
        </w:rPr>
        <w:br/>
        <w:t>в) постановление об объявлении лицу, совершившему малозначительное административное правонарушение, устного замечания</w:t>
      </w:r>
      <w:r w:rsidRPr="00D90B2C">
        <w:rPr>
          <w:rFonts w:ascii="Times New Roman" w:eastAsia="Times New Roman" w:hAnsi="Times New Roman" w:cs="Times New Roman"/>
          <w:color w:val="333333"/>
          <w:sz w:val="24"/>
          <w:szCs w:val="24"/>
        </w:rPr>
        <w:br/>
        <w:t>г) постановление о назначении уголовного наказания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25. Какие действия могут производится при административном приостановлении деятельности:</w:t>
      </w:r>
      <w:r w:rsidRPr="00D90B2C">
        <w:rPr>
          <w:rFonts w:ascii="Times New Roman" w:eastAsia="Times New Roman" w:hAnsi="Times New Roman" w:cs="Times New Roman"/>
          <w:color w:val="333333"/>
          <w:sz w:val="24"/>
          <w:szCs w:val="24"/>
        </w:rPr>
        <w:br/>
        <w:t>а) введение контрольно-пропускного режима</w:t>
      </w:r>
      <w:r w:rsidRPr="00D90B2C">
        <w:rPr>
          <w:rFonts w:ascii="Times New Roman" w:eastAsia="Times New Roman" w:hAnsi="Times New Roman" w:cs="Times New Roman"/>
          <w:color w:val="333333"/>
          <w:sz w:val="24"/>
          <w:szCs w:val="24"/>
        </w:rPr>
        <w:br/>
        <w:t>б) опечатывание помещений, мест хранения товаров и иных материальных ценностей, касс +</w:t>
      </w:r>
      <w:r w:rsidRPr="00D90B2C">
        <w:rPr>
          <w:rFonts w:ascii="Times New Roman" w:eastAsia="Times New Roman" w:hAnsi="Times New Roman" w:cs="Times New Roman"/>
          <w:color w:val="333333"/>
          <w:sz w:val="24"/>
          <w:szCs w:val="24"/>
        </w:rPr>
        <w:br/>
        <w:t>в) ограничение доступа на отдельные участки местности</w:t>
      </w:r>
      <w:r w:rsidRPr="00D90B2C">
        <w:rPr>
          <w:rFonts w:ascii="Times New Roman" w:eastAsia="Times New Roman" w:hAnsi="Times New Roman" w:cs="Times New Roman"/>
          <w:color w:val="333333"/>
          <w:sz w:val="24"/>
          <w:szCs w:val="24"/>
        </w:rPr>
        <w:br/>
        <w:t>г) дополнительный контроль эксплуатации агрегатов, объектов, зданий или сооружений</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26. Кто относится к лицам, оказывающим содействие в производстве по делу об административном правонарушении:</w:t>
      </w:r>
      <w:r w:rsidRPr="00D90B2C">
        <w:rPr>
          <w:rFonts w:ascii="Times New Roman" w:eastAsia="Times New Roman" w:hAnsi="Times New Roman" w:cs="Times New Roman"/>
          <w:color w:val="333333"/>
          <w:sz w:val="24"/>
          <w:szCs w:val="24"/>
        </w:rPr>
        <w:br/>
        <w:t>а) свидетели, специалисты, переводчики +</w:t>
      </w:r>
      <w:r w:rsidRPr="00D90B2C">
        <w:rPr>
          <w:rFonts w:ascii="Times New Roman" w:eastAsia="Times New Roman" w:hAnsi="Times New Roman" w:cs="Times New Roman"/>
          <w:color w:val="333333"/>
          <w:sz w:val="24"/>
          <w:szCs w:val="24"/>
        </w:rPr>
        <w:br/>
        <w:t>б) потерпевшие, законные представители</w:t>
      </w:r>
      <w:r w:rsidRPr="00D90B2C">
        <w:rPr>
          <w:rFonts w:ascii="Times New Roman" w:eastAsia="Times New Roman" w:hAnsi="Times New Roman" w:cs="Times New Roman"/>
          <w:color w:val="333333"/>
          <w:sz w:val="24"/>
          <w:szCs w:val="24"/>
        </w:rPr>
        <w:br/>
        <w:t>в) лицо, в отношении которого ведется производство по делу</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27. Какое из перечисленных утверждений является верным:</w:t>
      </w:r>
      <w:r w:rsidRPr="00D90B2C">
        <w:rPr>
          <w:rFonts w:ascii="Times New Roman" w:eastAsia="Times New Roman" w:hAnsi="Times New Roman" w:cs="Times New Roman"/>
          <w:color w:val="333333"/>
          <w:sz w:val="24"/>
          <w:szCs w:val="24"/>
        </w:rPr>
        <w:br/>
        <w:t>а) Правительство РФ руководит федеральными министерствами, но не контролирует их деятельность</w:t>
      </w:r>
      <w:r w:rsidRPr="00D90B2C">
        <w:rPr>
          <w:rFonts w:ascii="Times New Roman" w:eastAsia="Times New Roman" w:hAnsi="Times New Roman" w:cs="Times New Roman"/>
          <w:color w:val="333333"/>
          <w:sz w:val="24"/>
          <w:szCs w:val="24"/>
        </w:rPr>
        <w:br/>
        <w:t>б) Правительство РФ не вправе приостанавливать акты, изданные федеральными органами исполнительной власти</w:t>
      </w:r>
      <w:r w:rsidRPr="00D90B2C">
        <w:rPr>
          <w:rFonts w:ascii="Times New Roman" w:eastAsia="Times New Roman" w:hAnsi="Times New Roman" w:cs="Times New Roman"/>
          <w:color w:val="333333"/>
          <w:sz w:val="24"/>
          <w:szCs w:val="24"/>
        </w:rPr>
        <w:br/>
        <w:t>в) Правительство РФ относится к исполнительной ветви власти +</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28. Что обязательно должно быть выяснено по делу об административном правонарушении:</w:t>
      </w:r>
      <w:r w:rsidRPr="00D90B2C">
        <w:rPr>
          <w:rFonts w:ascii="Times New Roman" w:eastAsia="Times New Roman" w:hAnsi="Times New Roman" w:cs="Times New Roman"/>
          <w:color w:val="333333"/>
          <w:sz w:val="24"/>
          <w:szCs w:val="24"/>
        </w:rPr>
        <w:br/>
        <w:t>а) характер и размер ущерба, причиненного правонарушением +</w:t>
      </w:r>
      <w:r w:rsidRPr="00D90B2C">
        <w:rPr>
          <w:rFonts w:ascii="Times New Roman" w:eastAsia="Times New Roman" w:hAnsi="Times New Roman" w:cs="Times New Roman"/>
          <w:color w:val="333333"/>
          <w:sz w:val="24"/>
          <w:szCs w:val="24"/>
        </w:rPr>
        <w:br/>
        <w:t>б) предыдущие судимости правонарушителя</w:t>
      </w:r>
      <w:r w:rsidRPr="00D90B2C">
        <w:rPr>
          <w:rFonts w:ascii="Times New Roman" w:eastAsia="Times New Roman" w:hAnsi="Times New Roman" w:cs="Times New Roman"/>
          <w:color w:val="333333"/>
          <w:sz w:val="24"/>
          <w:szCs w:val="24"/>
        </w:rPr>
        <w:br/>
        <w:t>в) намерения нарушителя совершить административные правонарушения в будущем</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29. Какое административное наказание не может быть применимо к юридическому лицу:</w:t>
      </w:r>
      <w:r w:rsidRPr="00D90B2C">
        <w:rPr>
          <w:rFonts w:ascii="Times New Roman" w:eastAsia="Times New Roman" w:hAnsi="Times New Roman" w:cs="Times New Roman"/>
          <w:color w:val="333333"/>
          <w:sz w:val="24"/>
          <w:szCs w:val="24"/>
        </w:rPr>
        <w:br/>
        <w:t>а) лишение специального права +</w:t>
      </w:r>
      <w:r w:rsidRPr="00D90B2C">
        <w:rPr>
          <w:rFonts w:ascii="Times New Roman" w:eastAsia="Times New Roman" w:hAnsi="Times New Roman" w:cs="Times New Roman"/>
          <w:color w:val="333333"/>
          <w:sz w:val="24"/>
          <w:szCs w:val="24"/>
        </w:rPr>
        <w:br/>
        <w:t>б) предупреждение</w:t>
      </w:r>
      <w:r w:rsidRPr="00D90B2C">
        <w:rPr>
          <w:rFonts w:ascii="Times New Roman" w:eastAsia="Times New Roman" w:hAnsi="Times New Roman" w:cs="Times New Roman"/>
          <w:color w:val="333333"/>
          <w:sz w:val="24"/>
          <w:szCs w:val="24"/>
        </w:rPr>
        <w:br/>
        <w:t>в) административный штраф</w:t>
      </w:r>
      <w:r w:rsidRPr="00D90B2C">
        <w:rPr>
          <w:rFonts w:ascii="Times New Roman" w:eastAsia="Times New Roman" w:hAnsi="Times New Roman" w:cs="Times New Roman"/>
          <w:color w:val="333333"/>
          <w:sz w:val="24"/>
          <w:szCs w:val="24"/>
        </w:rPr>
        <w:br/>
        <w:t>г) возмездное изъятие предмета административного правонарушения</w:t>
      </w:r>
    </w:p>
    <w:p w:rsidR="00D90B2C" w:rsidRPr="00D90B2C" w:rsidRDefault="00D90B2C" w:rsidP="00D90B2C">
      <w:pPr>
        <w:shd w:val="clear" w:color="auto" w:fill="FFFFFF"/>
        <w:spacing w:after="375" w:line="240" w:lineRule="auto"/>
        <w:rPr>
          <w:rFonts w:ascii="Times New Roman" w:eastAsia="Times New Roman" w:hAnsi="Times New Roman" w:cs="Times New Roman"/>
          <w:color w:val="333333"/>
          <w:sz w:val="24"/>
          <w:szCs w:val="24"/>
        </w:rPr>
      </w:pPr>
      <w:r w:rsidRPr="00D90B2C">
        <w:rPr>
          <w:rFonts w:ascii="Times New Roman" w:eastAsia="Times New Roman" w:hAnsi="Times New Roman" w:cs="Times New Roman"/>
          <w:color w:val="333333"/>
          <w:sz w:val="24"/>
          <w:szCs w:val="24"/>
        </w:rPr>
        <w:t>30. На какой срок может быть назначена дисквалификация:</w:t>
      </w:r>
      <w:r w:rsidRPr="00D90B2C">
        <w:rPr>
          <w:rFonts w:ascii="Times New Roman" w:eastAsia="Times New Roman" w:hAnsi="Times New Roman" w:cs="Times New Roman"/>
          <w:color w:val="333333"/>
          <w:sz w:val="24"/>
          <w:szCs w:val="24"/>
        </w:rPr>
        <w:br/>
        <w:t>а) До 15 суток</w:t>
      </w:r>
      <w:r w:rsidRPr="00D90B2C">
        <w:rPr>
          <w:rFonts w:ascii="Times New Roman" w:eastAsia="Times New Roman" w:hAnsi="Times New Roman" w:cs="Times New Roman"/>
          <w:color w:val="333333"/>
          <w:sz w:val="24"/>
          <w:szCs w:val="24"/>
        </w:rPr>
        <w:br/>
        <w:t>б) До 1 месяца</w:t>
      </w:r>
      <w:r w:rsidRPr="00D90B2C">
        <w:rPr>
          <w:rFonts w:ascii="Times New Roman" w:eastAsia="Times New Roman" w:hAnsi="Times New Roman" w:cs="Times New Roman"/>
          <w:color w:val="333333"/>
          <w:sz w:val="24"/>
          <w:szCs w:val="24"/>
        </w:rPr>
        <w:br/>
        <w:t>в) До 30 суток</w:t>
      </w:r>
      <w:r w:rsidRPr="00D90B2C">
        <w:rPr>
          <w:rFonts w:ascii="Times New Roman" w:eastAsia="Times New Roman" w:hAnsi="Times New Roman" w:cs="Times New Roman"/>
          <w:color w:val="333333"/>
          <w:sz w:val="24"/>
          <w:szCs w:val="24"/>
        </w:rPr>
        <w:br/>
        <w:t>г) От 6 месяцев до 3 лет +</w:t>
      </w:r>
    </w:p>
    <w:p w:rsidR="00C4775C" w:rsidRPr="004115BB" w:rsidRDefault="00D90B2C" w:rsidP="00FB4673">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hAnsi="Times New Roman" w:cs="Times New Roman"/>
          <w:b/>
          <w:sz w:val="24"/>
          <w:szCs w:val="24"/>
        </w:rPr>
        <w:lastRenderedPageBreak/>
        <w:t>Тес по 4 разделу Правовые, нормативные и организационные основы охраны труда на предприятии</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D90B2C" w:rsidRPr="004115BB" w:rsidRDefault="00D90B2C" w:rsidP="00D90B2C">
      <w:pPr>
        <w:pStyle w:val="a5"/>
        <w:spacing w:before="0" w:beforeAutospacing="0" w:after="240" w:afterAutospacing="0"/>
        <w:rPr>
          <w:color w:val="010101"/>
        </w:rPr>
      </w:pPr>
      <w:r w:rsidRPr="004115BB">
        <w:rPr>
          <w:color w:val="010101"/>
        </w:rPr>
        <w:t>Охрана труда на предприятии тесты с ответами, сборник</w:t>
      </w:r>
    </w:p>
    <w:p w:rsidR="00D90B2C" w:rsidRPr="004115BB" w:rsidRDefault="00D90B2C" w:rsidP="00D90B2C">
      <w:pPr>
        <w:pStyle w:val="a5"/>
        <w:spacing w:before="0" w:beforeAutospacing="0" w:after="240" w:afterAutospacing="0"/>
        <w:rPr>
          <w:color w:val="010101"/>
        </w:rPr>
      </w:pPr>
      <w:r w:rsidRPr="004115BB">
        <w:rPr>
          <w:color w:val="010101"/>
        </w:rPr>
        <w:t>Правильные ответы обозначены +</w:t>
      </w:r>
    </w:p>
    <w:p w:rsidR="00D90B2C" w:rsidRPr="004115BB" w:rsidRDefault="00D90B2C" w:rsidP="00D90B2C">
      <w:pPr>
        <w:pStyle w:val="a5"/>
        <w:spacing w:before="0" w:beforeAutospacing="0" w:after="240" w:afterAutospacing="0"/>
        <w:rPr>
          <w:color w:val="010101"/>
        </w:rPr>
      </w:pPr>
      <w:r w:rsidRPr="004115BB">
        <w:rPr>
          <w:color w:val="010101"/>
        </w:rPr>
        <w:t>1 Какого вида искусственного освещения нет:</w:t>
      </w:r>
    </w:p>
    <w:p w:rsidR="00D90B2C" w:rsidRPr="004115BB" w:rsidRDefault="00D90B2C" w:rsidP="00D90B2C">
      <w:pPr>
        <w:pStyle w:val="a5"/>
        <w:spacing w:before="0" w:beforeAutospacing="0" w:after="240" w:afterAutospacing="0"/>
        <w:rPr>
          <w:color w:val="010101"/>
        </w:rPr>
      </w:pPr>
      <w:r w:rsidRPr="004115BB">
        <w:rPr>
          <w:color w:val="010101"/>
        </w:rPr>
        <w:t>А) рабочее</w:t>
      </w:r>
    </w:p>
    <w:p w:rsidR="00D90B2C" w:rsidRPr="004115BB" w:rsidRDefault="00D90B2C" w:rsidP="00D90B2C">
      <w:pPr>
        <w:pStyle w:val="a5"/>
        <w:spacing w:before="0" w:beforeAutospacing="0" w:after="240" w:afterAutospacing="0"/>
        <w:rPr>
          <w:color w:val="010101"/>
        </w:rPr>
      </w:pPr>
      <w:r w:rsidRPr="004115BB">
        <w:rPr>
          <w:color w:val="010101"/>
        </w:rPr>
        <w:t>Б) дежурное</w:t>
      </w:r>
    </w:p>
    <w:p w:rsidR="00D90B2C" w:rsidRPr="004115BB" w:rsidRDefault="00D90B2C" w:rsidP="00D90B2C">
      <w:pPr>
        <w:pStyle w:val="a5"/>
        <w:spacing w:before="0" w:beforeAutospacing="0" w:after="240" w:afterAutospacing="0"/>
        <w:rPr>
          <w:color w:val="010101"/>
        </w:rPr>
      </w:pPr>
      <w:r w:rsidRPr="004115BB">
        <w:rPr>
          <w:color w:val="010101"/>
        </w:rPr>
        <w:t>В) аварийное</w:t>
      </w:r>
    </w:p>
    <w:p w:rsidR="00D90B2C" w:rsidRPr="004115BB" w:rsidRDefault="00D90B2C" w:rsidP="00D90B2C">
      <w:pPr>
        <w:pStyle w:val="a5"/>
        <w:spacing w:before="0" w:beforeAutospacing="0" w:after="240" w:afterAutospacing="0"/>
        <w:rPr>
          <w:color w:val="010101"/>
        </w:rPr>
      </w:pPr>
      <w:r w:rsidRPr="004115BB">
        <w:rPr>
          <w:color w:val="010101"/>
        </w:rPr>
        <w:t>+ Г) целевое</w:t>
      </w:r>
    </w:p>
    <w:p w:rsidR="00D90B2C" w:rsidRPr="004115BB" w:rsidRDefault="00D90B2C" w:rsidP="00D90B2C">
      <w:pPr>
        <w:pStyle w:val="a5"/>
        <w:spacing w:before="0" w:beforeAutospacing="0" w:after="240" w:afterAutospacing="0"/>
        <w:rPr>
          <w:color w:val="010101"/>
        </w:rPr>
      </w:pPr>
      <w:r w:rsidRPr="004115BB">
        <w:rPr>
          <w:color w:val="010101"/>
        </w:rPr>
        <w:t>2 К какой степени тяжести относится электрический удар если человек потерял сознание, но с сохранением дыхания:</w:t>
      </w:r>
    </w:p>
    <w:p w:rsidR="00D90B2C" w:rsidRPr="004115BB" w:rsidRDefault="00D90B2C" w:rsidP="00D90B2C">
      <w:pPr>
        <w:pStyle w:val="a5"/>
        <w:spacing w:before="0" w:beforeAutospacing="0" w:after="240" w:afterAutospacing="0"/>
        <w:rPr>
          <w:color w:val="010101"/>
        </w:rPr>
      </w:pPr>
      <w:r w:rsidRPr="004115BB">
        <w:rPr>
          <w:color w:val="010101"/>
        </w:rPr>
        <w:t>+ А) II</w:t>
      </w:r>
    </w:p>
    <w:p w:rsidR="00D90B2C" w:rsidRPr="004115BB" w:rsidRDefault="00D90B2C" w:rsidP="00D90B2C">
      <w:pPr>
        <w:pStyle w:val="a5"/>
        <w:spacing w:before="0" w:beforeAutospacing="0" w:after="240" w:afterAutospacing="0"/>
        <w:rPr>
          <w:color w:val="010101"/>
        </w:rPr>
      </w:pPr>
      <w:r w:rsidRPr="004115BB">
        <w:rPr>
          <w:color w:val="010101"/>
        </w:rPr>
        <w:t>Б) III</w:t>
      </w:r>
    </w:p>
    <w:p w:rsidR="00D90B2C" w:rsidRPr="004115BB" w:rsidRDefault="00D90B2C" w:rsidP="00D90B2C">
      <w:pPr>
        <w:pStyle w:val="a5"/>
        <w:spacing w:before="0" w:beforeAutospacing="0" w:after="240" w:afterAutospacing="0"/>
        <w:rPr>
          <w:color w:val="010101"/>
        </w:rPr>
      </w:pPr>
      <w:r w:rsidRPr="004115BB">
        <w:rPr>
          <w:color w:val="010101"/>
        </w:rPr>
        <w:t>В) IV</w:t>
      </w:r>
    </w:p>
    <w:p w:rsidR="00D90B2C" w:rsidRPr="004115BB" w:rsidRDefault="00D90B2C" w:rsidP="00D90B2C">
      <w:pPr>
        <w:pStyle w:val="a5"/>
        <w:spacing w:before="0" w:beforeAutospacing="0" w:after="240" w:afterAutospacing="0"/>
        <w:rPr>
          <w:color w:val="010101"/>
        </w:rPr>
      </w:pPr>
      <w:r w:rsidRPr="004115BB">
        <w:rPr>
          <w:color w:val="010101"/>
        </w:rPr>
        <w:t>Г) V</w:t>
      </w:r>
    </w:p>
    <w:p w:rsidR="00D90B2C" w:rsidRPr="004115BB" w:rsidRDefault="00D90B2C" w:rsidP="00D90B2C">
      <w:pPr>
        <w:pStyle w:val="a5"/>
        <w:spacing w:before="0" w:beforeAutospacing="0" w:after="240" w:afterAutospacing="0"/>
        <w:rPr>
          <w:color w:val="010101"/>
        </w:rPr>
      </w:pPr>
      <w:r w:rsidRPr="004115BB">
        <w:rPr>
          <w:color w:val="010101"/>
        </w:rPr>
        <w:t>4 Максимально допустимый груз для женщин при постоянном подъёме и перемещении в течении рабочей смены:</w:t>
      </w:r>
    </w:p>
    <w:p w:rsidR="00D90B2C" w:rsidRPr="004115BB" w:rsidRDefault="00D90B2C" w:rsidP="00D90B2C">
      <w:pPr>
        <w:pStyle w:val="a5"/>
        <w:spacing w:before="0" w:beforeAutospacing="0" w:after="240" w:afterAutospacing="0"/>
        <w:rPr>
          <w:color w:val="010101"/>
        </w:rPr>
      </w:pPr>
      <w:r w:rsidRPr="004115BB">
        <w:rPr>
          <w:color w:val="010101"/>
        </w:rPr>
        <w:t>А) 5 кг</w:t>
      </w:r>
    </w:p>
    <w:p w:rsidR="00D90B2C" w:rsidRPr="004115BB" w:rsidRDefault="00D90B2C" w:rsidP="00D90B2C">
      <w:pPr>
        <w:pStyle w:val="a5"/>
        <w:spacing w:before="0" w:beforeAutospacing="0" w:after="240" w:afterAutospacing="0"/>
        <w:rPr>
          <w:color w:val="010101"/>
        </w:rPr>
      </w:pPr>
      <w:r w:rsidRPr="004115BB">
        <w:rPr>
          <w:color w:val="010101"/>
        </w:rPr>
        <w:t>Б) 6 кг</w:t>
      </w:r>
    </w:p>
    <w:p w:rsidR="00D90B2C" w:rsidRPr="004115BB" w:rsidRDefault="00D90B2C" w:rsidP="00D90B2C">
      <w:pPr>
        <w:pStyle w:val="a5"/>
        <w:spacing w:before="0" w:beforeAutospacing="0" w:after="240" w:afterAutospacing="0"/>
        <w:rPr>
          <w:color w:val="010101"/>
        </w:rPr>
      </w:pPr>
      <w:r w:rsidRPr="004115BB">
        <w:rPr>
          <w:color w:val="010101"/>
        </w:rPr>
        <w:t>+ В) 7 кг</w:t>
      </w:r>
    </w:p>
    <w:p w:rsidR="00D90B2C" w:rsidRPr="004115BB" w:rsidRDefault="00D90B2C" w:rsidP="00D90B2C">
      <w:pPr>
        <w:pStyle w:val="a5"/>
        <w:spacing w:before="0" w:beforeAutospacing="0" w:after="240" w:afterAutospacing="0"/>
        <w:rPr>
          <w:color w:val="010101"/>
        </w:rPr>
      </w:pPr>
      <w:r w:rsidRPr="004115BB">
        <w:rPr>
          <w:color w:val="010101"/>
        </w:rPr>
        <w:t>Г) 8 кг</w:t>
      </w:r>
    </w:p>
    <w:p w:rsidR="00D90B2C" w:rsidRPr="004115BB" w:rsidRDefault="00D90B2C" w:rsidP="00D90B2C">
      <w:pPr>
        <w:pStyle w:val="a5"/>
        <w:spacing w:before="0" w:beforeAutospacing="0" w:after="240" w:afterAutospacing="0"/>
        <w:rPr>
          <w:color w:val="010101"/>
        </w:rPr>
      </w:pPr>
      <w:r w:rsidRPr="004115BB">
        <w:rPr>
          <w:color w:val="010101"/>
        </w:rPr>
        <w:t>5 Количество часов работы в неделю допустимое для несовершеннолетних от 16 до 18 лет:</w:t>
      </w:r>
    </w:p>
    <w:p w:rsidR="00D90B2C" w:rsidRPr="004115BB" w:rsidRDefault="00D90B2C" w:rsidP="00D90B2C">
      <w:pPr>
        <w:pStyle w:val="a5"/>
        <w:spacing w:before="0" w:beforeAutospacing="0" w:after="240" w:afterAutospacing="0"/>
        <w:rPr>
          <w:color w:val="010101"/>
        </w:rPr>
      </w:pPr>
      <w:r w:rsidRPr="004115BB">
        <w:rPr>
          <w:color w:val="010101"/>
        </w:rPr>
        <w:t>А) 24 ч</w:t>
      </w:r>
    </w:p>
    <w:p w:rsidR="00D90B2C" w:rsidRPr="004115BB" w:rsidRDefault="00D90B2C" w:rsidP="00D90B2C">
      <w:pPr>
        <w:pStyle w:val="a5"/>
        <w:spacing w:before="0" w:beforeAutospacing="0" w:after="240" w:afterAutospacing="0"/>
        <w:rPr>
          <w:color w:val="010101"/>
        </w:rPr>
      </w:pPr>
      <w:r w:rsidRPr="004115BB">
        <w:rPr>
          <w:color w:val="010101"/>
        </w:rPr>
        <w:t>Б) 28 ч</w:t>
      </w:r>
    </w:p>
    <w:p w:rsidR="00D90B2C" w:rsidRPr="004115BB" w:rsidRDefault="00D90B2C" w:rsidP="00D90B2C">
      <w:pPr>
        <w:pStyle w:val="a5"/>
        <w:spacing w:before="0" w:beforeAutospacing="0" w:after="240" w:afterAutospacing="0"/>
        <w:rPr>
          <w:color w:val="010101"/>
        </w:rPr>
      </w:pPr>
      <w:r w:rsidRPr="004115BB">
        <w:rPr>
          <w:color w:val="010101"/>
        </w:rPr>
        <w:t>В) 32 ч</w:t>
      </w:r>
    </w:p>
    <w:p w:rsidR="00D90B2C" w:rsidRPr="004115BB" w:rsidRDefault="00D90B2C" w:rsidP="00D90B2C">
      <w:pPr>
        <w:pStyle w:val="a5"/>
        <w:spacing w:before="0" w:beforeAutospacing="0" w:after="240" w:afterAutospacing="0"/>
        <w:rPr>
          <w:color w:val="010101"/>
        </w:rPr>
      </w:pPr>
      <w:r w:rsidRPr="004115BB">
        <w:rPr>
          <w:color w:val="010101"/>
        </w:rPr>
        <w:t>+ Г) 36 ч</w:t>
      </w:r>
    </w:p>
    <w:p w:rsidR="00D90B2C" w:rsidRPr="004115BB" w:rsidRDefault="00D90B2C" w:rsidP="00D90B2C">
      <w:pPr>
        <w:pStyle w:val="a5"/>
        <w:spacing w:before="0" w:beforeAutospacing="0" w:after="240" w:afterAutospacing="0"/>
        <w:rPr>
          <w:color w:val="010101"/>
        </w:rPr>
      </w:pPr>
      <w:r w:rsidRPr="004115BB">
        <w:rPr>
          <w:color w:val="010101"/>
        </w:rPr>
        <w:t>6 Кто не входит в комиссию по расследованию несчастных случаев на производстве:</w:t>
      </w:r>
    </w:p>
    <w:p w:rsidR="00D90B2C" w:rsidRPr="004115BB" w:rsidRDefault="00D90B2C" w:rsidP="00D90B2C">
      <w:pPr>
        <w:pStyle w:val="a5"/>
        <w:spacing w:before="0" w:beforeAutospacing="0" w:after="240" w:afterAutospacing="0"/>
        <w:rPr>
          <w:color w:val="010101"/>
        </w:rPr>
      </w:pPr>
      <w:r w:rsidRPr="004115BB">
        <w:rPr>
          <w:color w:val="010101"/>
        </w:rPr>
        <w:t>А) собственник</w:t>
      </w:r>
    </w:p>
    <w:p w:rsidR="00D90B2C" w:rsidRPr="004115BB" w:rsidRDefault="00D90B2C" w:rsidP="00D90B2C">
      <w:pPr>
        <w:pStyle w:val="a5"/>
        <w:spacing w:before="0" w:beforeAutospacing="0" w:after="240" w:afterAutospacing="0"/>
        <w:rPr>
          <w:color w:val="010101"/>
        </w:rPr>
      </w:pPr>
      <w:r w:rsidRPr="004115BB">
        <w:rPr>
          <w:color w:val="010101"/>
        </w:rPr>
        <w:lastRenderedPageBreak/>
        <w:t>+ Б) руководитель службы охраны труда</w:t>
      </w:r>
    </w:p>
    <w:p w:rsidR="00D90B2C" w:rsidRPr="004115BB" w:rsidRDefault="00D90B2C" w:rsidP="00D90B2C">
      <w:pPr>
        <w:pStyle w:val="a5"/>
        <w:spacing w:before="0" w:beforeAutospacing="0" w:after="240" w:afterAutospacing="0"/>
        <w:rPr>
          <w:color w:val="010101"/>
        </w:rPr>
      </w:pPr>
      <w:r w:rsidRPr="004115BB">
        <w:rPr>
          <w:color w:val="010101"/>
        </w:rPr>
        <w:t>В) представитель профсоюза</w:t>
      </w:r>
    </w:p>
    <w:p w:rsidR="00D90B2C" w:rsidRPr="004115BB" w:rsidRDefault="00D90B2C" w:rsidP="00D90B2C">
      <w:pPr>
        <w:pStyle w:val="a5"/>
        <w:spacing w:before="0" w:beforeAutospacing="0" w:after="240" w:afterAutospacing="0"/>
        <w:rPr>
          <w:color w:val="010101"/>
        </w:rPr>
      </w:pPr>
      <w:r w:rsidRPr="004115BB">
        <w:rPr>
          <w:color w:val="010101"/>
        </w:rPr>
        <w:t>Г) руководитель подразделения</w:t>
      </w:r>
    </w:p>
    <w:p w:rsidR="00D90B2C" w:rsidRPr="004115BB" w:rsidRDefault="00D90B2C" w:rsidP="00D90B2C">
      <w:pPr>
        <w:pStyle w:val="a5"/>
        <w:spacing w:before="0" w:beforeAutospacing="0" w:after="240" w:afterAutospacing="0"/>
        <w:rPr>
          <w:color w:val="010101"/>
        </w:rPr>
      </w:pPr>
      <w:r w:rsidRPr="004115BB">
        <w:rPr>
          <w:color w:val="010101"/>
        </w:rPr>
        <w:t>7 Для определения относительной влажности воздуха в помещении применяют:</w:t>
      </w:r>
    </w:p>
    <w:p w:rsidR="00D90B2C" w:rsidRPr="004115BB" w:rsidRDefault="00D90B2C" w:rsidP="00D90B2C">
      <w:pPr>
        <w:pStyle w:val="a5"/>
        <w:spacing w:before="0" w:beforeAutospacing="0" w:after="240" w:afterAutospacing="0"/>
        <w:rPr>
          <w:color w:val="010101"/>
        </w:rPr>
      </w:pPr>
      <w:r w:rsidRPr="004115BB">
        <w:rPr>
          <w:color w:val="010101"/>
        </w:rPr>
        <w:t>А) анемометр</w:t>
      </w:r>
    </w:p>
    <w:p w:rsidR="00D90B2C" w:rsidRPr="004115BB" w:rsidRDefault="00D90B2C" w:rsidP="00D90B2C">
      <w:pPr>
        <w:pStyle w:val="a5"/>
        <w:spacing w:before="0" w:beforeAutospacing="0" w:after="240" w:afterAutospacing="0"/>
        <w:rPr>
          <w:color w:val="010101"/>
        </w:rPr>
      </w:pPr>
      <w:r w:rsidRPr="004115BB">
        <w:rPr>
          <w:color w:val="010101"/>
        </w:rPr>
        <w:t>Б) термометр</w:t>
      </w:r>
    </w:p>
    <w:p w:rsidR="00D90B2C" w:rsidRPr="004115BB" w:rsidRDefault="00D90B2C" w:rsidP="00D90B2C">
      <w:pPr>
        <w:pStyle w:val="a5"/>
        <w:spacing w:before="0" w:beforeAutospacing="0" w:after="240" w:afterAutospacing="0"/>
        <w:rPr>
          <w:color w:val="010101"/>
        </w:rPr>
      </w:pPr>
      <w:r w:rsidRPr="004115BB">
        <w:rPr>
          <w:color w:val="010101"/>
        </w:rPr>
        <w:t>В) термограф</w:t>
      </w:r>
    </w:p>
    <w:p w:rsidR="00D90B2C" w:rsidRPr="004115BB" w:rsidRDefault="00D90B2C" w:rsidP="00D90B2C">
      <w:pPr>
        <w:pStyle w:val="a5"/>
        <w:spacing w:before="0" w:beforeAutospacing="0" w:after="240" w:afterAutospacing="0"/>
        <w:rPr>
          <w:color w:val="010101"/>
        </w:rPr>
      </w:pPr>
      <w:r w:rsidRPr="004115BB">
        <w:rPr>
          <w:color w:val="010101"/>
        </w:rPr>
        <w:t>+ Г) психрометр</w:t>
      </w:r>
    </w:p>
    <w:p w:rsidR="00D90B2C" w:rsidRPr="004115BB" w:rsidRDefault="00D90B2C" w:rsidP="00D90B2C">
      <w:pPr>
        <w:pStyle w:val="a5"/>
        <w:spacing w:before="0" w:beforeAutospacing="0" w:after="240" w:afterAutospacing="0"/>
        <w:rPr>
          <w:color w:val="010101"/>
        </w:rPr>
      </w:pPr>
      <w:r w:rsidRPr="004115BB">
        <w:rPr>
          <w:color w:val="010101"/>
        </w:rPr>
        <w:t>8 Какой единицей измеряют яркость:</w:t>
      </w:r>
    </w:p>
    <w:p w:rsidR="00D90B2C" w:rsidRPr="004115BB" w:rsidRDefault="00D90B2C" w:rsidP="00D90B2C">
      <w:pPr>
        <w:pStyle w:val="a5"/>
        <w:spacing w:before="0" w:beforeAutospacing="0" w:after="240" w:afterAutospacing="0"/>
        <w:rPr>
          <w:color w:val="010101"/>
        </w:rPr>
      </w:pPr>
      <w:r w:rsidRPr="004115BB">
        <w:rPr>
          <w:color w:val="010101"/>
        </w:rPr>
        <w:t>А) люкс</w:t>
      </w:r>
    </w:p>
    <w:p w:rsidR="00D90B2C" w:rsidRPr="004115BB" w:rsidRDefault="00D90B2C" w:rsidP="00D90B2C">
      <w:pPr>
        <w:pStyle w:val="a5"/>
        <w:spacing w:before="0" w:beforeAutospacing="0" w:after="240" w:afterAutospacing="0"/>
        <w:rPr>
          <w:color w:val="010101"/>
        </w:rPr>
      </w:pPr>
      <w:r w:rsidRPr="004115BB">
        <w:rPr>
          <w:color w:val="010101"/>
        </w:rPr>
        <w:t>+ 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Г) нит</w:t>
      </w:r>
    </w:p>
    <w:p w:rsidR="00D90B2C" w:rsidRPr="004115BB" w:rsidRDefault="00D90B2C" w:rsidP="00D90B2C">
      <w:pPr>
        <w:pStyle w:val="a5"/>
        <w:spacing w:before="0" w:beforeAutospacing="0" w:after="240" w:afterAutospacing="0"/>
        <w:rPr>
          <w:color w:val="010101"/>
        </w:rPr>
      </w:pPr>
      <w:r w:rsidRPr="004115BB">
        <w:rPr>
          <w:color w:val="010101"/>
        </w:rPr>
        <w:t>9 Какой из вредных факторов обусловлен потерей координации движения, слабостью и затормаживанием сознания:</w:t>
      </w:r>
    </w:p>
    <w:p w:rsidR="00D90B2C" w:rsidRPr="004115BB" w:rsidRDefault="00D90B2C" w:rsidP="00D90B2C">
      <w:pPr>
        <w:pStyle w:val="a5"/>
        <w:spacing w:before="0" w:beforeAutospacing="0" w:after="240" w:afterAutospacing="0"/>
        <w:rPr>
          <w:color w:val="010101"/>
        </w:rPr>
      </w:pPr>
      <w:r w:rsidRPr="004115BB">
        <w:rPr>
          <w:color w:val="010101"/>
        </w:rPr>
        <w:t>А) дым</w:t>
      </w:r>
    </w:p>
    <w:p w:rsidR="00D90B2C" w:rsidRPr="004115BB" w:rsidRDefault="00D90B2C" w:rsidP="00D90B2C">
      <w:pPr>
        <w:pStyle w:val="a5"/>
        <w:spacing w:before="0" w:beforeAutospacing="0" w:after="240" w:afterAutospacing="0"/>
        <w:rPr>
          <w:color w:val="010101"/>
        </w:rPr>
      </w:pPr>
      <w:r w:rsidRPr="004115BB">
        <w:rPr>
          <w:color w:val="010101"/>
        </w:rPr>
        <w:t>Б) токсические продукты сгорания</w:t>
      </w:r>
    </w:p>
    <w:p w:rsidR="00D90B2C" w:rsidRPr="004115BB" w:rsidRDefault="00D90B2C" w:rsidP="00D90B2C">
      <w:pPr>
        <w:pStyle w:val="a5"/>
        <w:spacing w:before="0" w:beforeAutospacing="0" w:after="240" w:afterAutospacing="0"/>
        <w:rPr>
          <w:color w:val="010101"/>
        </w:rPr>
      </w:pPr>
      <w:r w:rsidRPr="004115BB">
        <w:rPr>
          <w:color w:val="010101"/>
        </w:rPr>
        <w:t>+ В) паника</w:t>
      </w:r>
    </w:p>
    <w:p w:rsidR="00D90B2C" w:rsidRPr="004115BB" w:rsidRDefault="00D90B2C" w:rsidP="00D90B2C">
      <w:pPr>
        <w:pStyle w:val="a5"/>
        <w:spacing w:before="0" w:beforeAutospacing="0" w:after="240" w:afterAutospacing="0"/>
        <w:rPr>
          <w:color w:val="010101"/>
        </w:rPr>
      </w:pPr>
      <w:r w:rsidRPr="004115BB">
        <w:rPr>
          <w:color w:val="010101"/>
        </w:rPr>
        <w:t>Г) недостаток кислорода</w:t>
      </w:r>
    </w:p>
    <w:p w:rsidR="00D90B2C" w:rsidRPr="004115BB" w:rsidRDefault="00D90B2C" w:rsidP="00D90B2C">
      <w:pPr>
        <w:pStyle w:val="a5"/>
        <w:spacing w:before="0" w:beforeAutospacing="0" w:after="240" w:afterAutospacing="0"/>
        <w:rPr>
          <w:color w:val="010101"/>
        </w:rPr>
      </w:pPr>
      <w:r w:rsidRPr="004115BB">
        <w:rPr>
          <w:color w:val="010101"/>
        </w:rPr>
        <w:t>тест.10 Какого разряда по степени опасности к воспламенению нет:</w:t>
      </w:r>
    </w:p>
    <w:p w:rsidR="00D90B2C" w:rsidRPr="004115BB" w:rsidRDefault="00D90B2C" w:rsidP="00D90B2C">
      <w:pPr>
        <w:pStyle w:val="a5"/>
        <w:spacing w:before="0" w:beforeAutospacing="0" w:after="240" w:afterAutospacing="0"/>
        <w:rPr>
          <w:color w:val="010101"/>
        </w:rPr>
      </w:pPr>
      <w:r w:rsidRPr="004115BB">
        <w:rPr>
          <w:color w:val="010101"/>
        </w:rPr>
        <w:t>+ А) безопасные</w:t>
      </w:r>
    </w:p>
    <w:p w:rsidR="00D90B2C" w:rsidRPr="004115BB" w:rsidRDefault="00D90B2C" w:rsidP="00D90B2C">
      <w:pPr>
        <w:pStyle w:val="a5"/>
        <w:spacing w:before="0" w:beforeAutospacing="0" w:after="240" w:afterAutospacing="0"/>
        <w:rPr>
          <w:color w:val="010101"/>
        </w:rPr>
      </w:pPr>
      <w:r w:rsidRPr="004115BB">
        <w:rPr>
          <w:color w:val="010101"/>
        </w:rPr>
        <w:t>Б) малоопасные</w:t>
      </w:r>
    </w:p>
    <w:p w:rsidR="00D90B2C" w:rsidRPr="004115BB" w:rsidRDefault="00D90B2C" w:rsidP="00D90B2C">
      <w:pPr>
        <w:pStyle w:val="a5"/>
        <w:spacing w:before="0" w:beforeAutospacing="0" w:after="240" w:afterAutospacing="0"/>
        <w:rPr>
          <w:color w:val="010101"/>
        </w:rPr>
      </w:pPr>
      <w:r w:rsidRPr="004115BB">
        <w:rPr>
          <w:color w:val="010101"/>
        </w:rPr>
        <w:t>В) сильно опасные</w:t>
      </w:r>
    </w:p>
    <w:p w:rsidR="00D90B2C" w:rsidRPr="004115BB" w:rsidRDefault="00D90B2C" w:rsidP="00D90B2C">
      <w:pPr>
        <w:pStyle w:val="a5"/>
        <w:spacing w:before="0" w:beforeAutospacing="0" w:after="240" w:afterAutospacing="0"/>
        <w:rPr>
          <w:color w:val="010101"/>
        </w:rPr>
      </w:pPr>
      <w:r w:rsidRPr="004115BB">
        <w:rPr>
          <w:color w:val="010101"/>
        </w:rPr>
        <w:t>Г) особо опасные</w:t>
      </w:r>
    </w:p>
    <w:p w:rsidR="00D90B2C" w:rsidRPr="004115BB" w:rsidRDefault="00D90B2C" w:rsidP="00D90B2C">
      <w:pPr>
        <w:pStyle w:val="a5"/>
        <w:spacing w:before="0" w:beforeAutospacing="0" w:after="240" w:afterAutospacing="0"/>
        <w:rPr>
          <w:color w:val="010101"/>
        </w:rPr>
      </w:pPr>
      <w:r w:rsidRPr="004115BB">
        <w:rPr>
          <w:color w:val="010101"/>
        </w:rPr>
        <w:t>11 Повреждение поверхности тела под воздействием электрической дуги или больших токов проходящих через тело человека:</w:t>
      </w:r>
    </w:p>
    <w:p w:rsidR="00D90B2C" w:rsidRPr="004115BB" w:rsidRDefault="00D90B2C" w:rsidP="00D90B2C">
      <w:pPr>
        <w:pStyle w:val="a5"/>
        <w:spacing w:before="0" w:beforeAutospacing="0" w:after="240" w:afterAutospacing="0"/>
        <w:rPr>
          <w:color w:val="010101"/>
        </w:rPr>
      </w:pPr>
      <w:r w:rsidRPr="004115BB">
        <w:rPr>
          <w:color w:val="010101"/>
        </w:rPr>
        <w:t>А) электрический знак</w:t>
      </w:r>
    </w:p>
    <w:p w:rsidR="00D90B2C" w:rsidRPr="004115BB" w:rsidRDefault="00D90B2C" w:rsidP="00D90B2C">
      <w:pPr>
        <w:pStyle w:val="a5"/>
        <w:spacing w:before="0" w:beforeAutospacing="0" w:after="240" w:afterAutospacing="0"/>
        <w:rPr>
          <w:color w:val="010101"/>
        </w:rPr>
      </w:pPr>
      <w:r w:rsidRPr="004115BB">
        <w:rPr>
          <w:color w:val="010101"/>
        </w:rPr>
        <w:t>+ Б) электрический ожог</w:t>
      </w:r>
    </w:p>
    <w:p w:rsidR="00D90B2C" w:rsidRPr="004115BB" w:rsidRDefault="00D90B2C" w:rsidP="00D90B2C">
      <w:pPr>
        <w:pStyle w:val="a5"/>
        <w:spacing w:before="0" w:beforeAutospacing="0" w:after="240" w:afterAutospacing="0"/>
        <w:rPr>
          <w:color w:val="010101"/>
        </w:rPr>
      </w:pPr>
      <w:r w:rsidRPr="004115BB">
        <w:rPr>
          <w:color w:val="010101"/>
        </w:rPr>
        <w:t>В) электроофтальмия</w:t>
      </w:r>
    </w:p>
    <w:p w:rsidR="00D90B2C" w:rsidRPr="004115BB" w:rsidRDefault="00D90B2C" w:rsidP="00D90B2C">
      <w:pPr>
        <w:pStyle w:val="a5"/>
        <w:spacing w:before="0" w:beforeAutospacing="0" w:after="240" w:afterAutospacing="0"/>
        <w:rPr>
          <w:color w:val="010101"/>
        </w:rPr>
      </w:pPr>
      <w:r w:rsidRPr="004115BB">
        <w:rPr>
          <w:color w:val="010101"/>
        </w:rPr>
        <w:lastRenderedPageBreak/>
        <w:t>Г) электрический удар</w:t>
      </w:r>
    </w:p>
    <w:p w:rsidR="00D90B2C" w:rsidRPr="004115BB" w:rsidRDefault="00D90B2C" w:rsidP="00D90B2C">
      <w:pPr>
        <w:pStyle w:val="a5"/>
        <w:spacing w:before="0" w:beforeAutospacing="0" w:after="240" w:afterAutospacing="0"/>
        <w:rPr>
          <w:color w:val="010101"/>
        </w:rPr>
      </w:pPr>
      <w:r w:rsidRPr="004115BB">
        <w:rPr>
          <w:color w:val="010101"/>
        </w:rPr>
        <w:t>12 Объём производственных помещений на одного работающего должен быть не менее:</w:t>
      </w:r>
    </w:p>
    <w:p w:rsidR="00D90B2C" w:rsidRPr="004115BB" w:rsidRDefault="00D90B2C" w:rsidP="00D90B2C">
      <w:pPr>
        <w:pStyle w:val="a5"/>
        <w:spacing w:before="0" w:beforeAutospacing="0" w:after="240" w:afterAutospacing="0"/>
        <w:rPr>
          <w:color w:val="010101"/>
        </w:rPr>
      </w:pPr>
      <w:r w:rsidRPr="004115BB">
        <w:rPr>
          <w:color w:val="010101"/>
        </w:rPr>
        <w:t>А) 5 м3</w:t>
      </w:r>
    </w:p>
    <w:p w:rsidR="00D90B2C" w:rsidRPr="004115BB" w:rsidRDefault="00D90B2C" w:rsidP="00D90B2C">
      <w:pPr>
        <w:pStyle w:val="a5"/>
        <w:spacing w:before="0" w:beforeAutospacing="0" w:after="240" w:afterAutospacing="0"/>
        <w:rPr>
          <w:color w:val="010101"/>
        </w:rPr>
      </w:pPr>
      <w:r w:rsidRPr="004115BB">
        <w:rPr>
          <w:color w:val="010101"/>
        </w:rPr>
        <w:t>Б) 10 м3</w:t>
      </w:r>
    </w:p>
    <w:p w:rsidR="00D90B2C" w:rsidRPr="004115BB" w:rsidRDefault="00D90B2C" w:rsidP="00D90B2C">
      <w:pPr>
        <w:pStyle w:val="a5"/>
        <w:spacing w:before="0" w:beforeAutospacing="0" w:after="240" w:afterAutospacing="0"/>
        <w:rPr>
          <w:color w:val="010101"/>
        </w:rPr>
      </w:pPr>
      <w:r w:rsidRPr="004115BB">
        <w:rPr>
          <w:color w:val="010101"/>
        </w:rPr>
        <w:t>+ В) 15 м3</w:t>
      </w:r>
    </w:p>
    <w:p w:rsidR="00D90B2C" w:rsidRPr="004115BB" w:rsidRDefault="00D90B2C" w:rsidP="00D90B2C">
      <w:pPr>
        <w:pStyle w:val="a5"/>
        <w:spacing w:before="0" w:beforeAutospacing="0" w:after="240" w:afterAutospacing="0"/>
        <w:rPr>
          <w:color w:val="010101"/>
        </w:rPr>
      </w:pPr>
      <w:r w:rsidRPr="004115BB">
        <w:rPr>
          <w:color w:val="010101"/>
        </w:rPr>
        <w:t>Г) 20 м3</w:t>
      </w:r>
    </w:p>
    <w:p w:rsidR="00D90B2C" w:rsidRPr="004115BB" w:rsidRDefault="00D90B2C" w:rsidP="00D90B2C">
      <w:pPr>
        <w:pStyle w:val="a5"/>
        <w:spacing w:before="0" w:beforeAutospacing="0" w:after="240" w:afterAutospacing="0"/>
        <w:rPr>
          <w:color w:val="010101"/>
        </w:rPr>
      </w:pPr>
      <w:r w:rsidRPr="004115BB">
        <w:rPr>
          <w:color w:val="010101"/>
        </w:rPr>
        <w:t>13 Периодичность проведения повторных инструктажей на обычных работах:</w:t>
      </w:r>
    </w:p>
    <w:p w:rsidR="00D90B2C" w:rsidRPr="004115BB" w:rsidRDefault="00D90B2C" w:rsidP="00D90B2C">
      <w:pPr>
        <w:pStyle w:val="a5"/>
        <w:spacing w:before="0" w:beforeAutospacing="0" w:after="240" w:afterAutospacing="0"/>
        <w:rPr>
          <w:color w:val="010101"/>
        </w:rPr>
      </w:pPr>
      <w:r w:rsidRPr="004115BB">
        <w:rPr>
          <w:color w:val="010101"/>
        </w:rPr>
        <w:t>А) 1 месяц</w:t>
      </w:r>
    </w:p>
    <w:p w:rsidR="00D90B2C" w:rsidRPr="004115BB" w:rsidRDefault="00D90B2C" w:rsidP="00D90B2C">
      <w:pPr>
        <w:pStyle w:val="a5"/>
        <w:spacing w:before="0" w:beforeAutospacing="0" w:after="240" w:afterAutospacing="0"/>
        <w:rPr>
          <w:color w:val="010101"/>
        </w:rPr>
      </w:pPr>
      <w:r w:rsidRPr="004115BB">
        <w:rPr>
          <w:color w:val="010101"/>
        </w:rPr>
        <w:t>Б) 3 месяца</w:t>
      </w:r>
    </w:p>
    <w:p w:rsidR="00D90B2C" w:rsidRPr="004115BB" w:rsidRDefault="00D90B2C" w:rsidP="00D90B2C">
      <w:pPr>
        <w:pStyle w:val="a5"/>
        <w:spacing w:before="0" w:beforeAutospacing="0" w:after="240" w:afterAutospacing="0"/>
        <w:rPr>
          <w:color w:val="010101"/>
        </w:rPr>
      </w:pPr>
      <w:r w:rsidRPr="004115BB">
        <w:rPr>
          <w:color w:val="010101"/>
        </w:rPr>
        <w:t>+ В) 6 месяцев</w:t>
      </w:r>
    </w:p>
    <w:p w:rsidR="00D90B2C" w:rsidRPr="004115BB" w:rsidRDefault="00D90B2C" w:rsidP="00D90B2C">
      <w:pPr>
        <w:pStyle w:val="a5"/>
        <w:spacing w:before="0" w:beforeAutospacing="0" w:after="240" w:afterAutospacing="0"/>
        <w:rPr>
          <w:color w:val="010101"/>
        </w:rPr>
      </w:pPr>
      <w:r w:rsidRPr="004115BB">
        <w:rPr>
          <w:color w:val="010101"/>
        </w:rPr>
        <w:t>Г) 12 месяцев</w:t>
      </w:r>
    </w:p>
    <w:p w:rsidR="00D90B2C" w:rsidRPr="004115BB" w:rsidRDefault="00D90B2C" w:rsidP="00D90B2C">
      <w:pPr>
        <w:pStyle w:val="a5"/>
        <w:spacing w:before="0" w:beforeAutospacing="0" w:after="240" w:afterAutospacing="0"/>
        <w:rPr>
          <w:color w:val="010101"/>
        </w:rPr>
      </w:pPr>
      <w:r w:rsidRPr="004115BB">
        <w:rPr>
          <w:color w:val="010101"/>
        </w:rPr>
        <w:t>14 Периодичность проведения повторных инструктажей на работах с повышенной опасностью:</w:t>
      </w:r>
    </w:p>
    <w:p w:rsidR="00D90B2C" w:rsidRPr="004115BB" w:rsidRDefault="00D90B2C" w:rsidP="00D90B2C">
      <w:pPr>
        <w:pStyle w:val="a5"/>
        <w:spacing w:before="0" w:beforeAutospacing="0" w:after="240" w:afterAutospacing="0"/>
        <w:rPr>
          <w:color w:val="010101"/>
        </w:rPr>
      </w:pPr>
      <w:r w:rsidRPr="004115BB">
        <w:rPr>
          <w:color w:val="010101"/>
        </w:rPr>
        <w:t>А) 1 месяц</w:t>
      </w:r>
    </w:p>
    <w:p w:rsidR="00D90B2C" w:rsidRPr="004115BB" w:rsidRDefault="00D90B2C" w:rsidP="00D90B2C">
      <w:pPr>
        <w:pStyle w:val="a5"/>
        <w:spacing w:before="0" w:beforeAutospacing="0" w:after="240" w:afterAutospacing="0"/>
        <w:rPr>
          <w:color w:val="010101"/>
        </w:rPr>
      </w:pPr>
      <w:r w:rsidRPr="004115BB">
        <w:rPr>
          <w:color w:val="010101"/>
        </w:rPr>
        <w:t>+ Б) 3 месяца</w:t>
      </w:r>
    </w:p>
    <w:p w:rsidR="00D90B2C" w:rsidRPr="004115BB" w:rsidRDefault="00D90B2C" w:rsidP="00D90B2C">
      <w:pPr>
        <w:pStyle w:val="a5"/>
        <w:spacing w:before="0" w:beforeAutospacing="0" w:after="240" w:afterAutospacing="0"/>
        <w:rPr>
          <w:color w:val="010101"/>
        </w:rPr>
      </w:pPr>
      <w:r w:rsidRPr="004115BB">
        <w:rPr>
          <w:color w:val="010101"/>
        </w:rPr>
        <w:t>В) 6 месяцев</w:t>
      </w:r>
    </w:p>
    <w:p w:rsidR="00D90B2C" w:rsidRPr="004115BB" w:rsidRDefault="00D90B2C" w:rsidP="00D90B2C">
      <w:pPr>
        <w:pStyle w:val="a5"/>
        <w:spacing w:before="0" w:beforeAutospacing="0" w:after="240" w:afterAutospacing="0"/>
        <w:rPr>
          <w:color w:val="010101"/>
        </w:rPr>
      </w:pPr>
      <w:r w:rsidRPr="004115BB">
        <w:rPr>
          <w:color w:val="010101"/>
        </w:rPr>
        <w:t>Г) 12 месяцев</w:t>
      </w:r>
    </w:p>
    <w:p w:rsidR="00D90B2C" w:rsidRPr="004115BB" w:rsidRDefault="00D90B2C" w:rsidP="00D90B2C">
      <w:pPr>
        <w:pStyle w:val="a5"/>
        <w:spacing w:before="0" w:beforeAutospacing="0" w:after="240" w:afterAutospacing="0"/>
        <w:rPr>
          <w:color w:val="010101"/>
        </w:rPr>
      </w:pPr>
      <w:r w:rsidRPr="004115BB">
        <w:rPr>
          <w:color w:val="010101"/>
        </w:rPr>
        <w:t>15 Какой единицей измеряют яркость:</w:t>
      </w:r>
    </w:p>
    <w:p w:rsidR="00D90B2C" w:rsidRPr="004115BB" w:rsidRDefault="00D90B2C" w:rsidP="00D90B2C">
      <w:pPr>
        <w:pStyle w:val="a5"/>
        <w:spacing w:before="0" w:beforeAutospacing="0" w:after="240" w:afterAutospacing="0"/>
        <w:rPr>
          <w:color w:val="010101"/>
        </w:rPr>
      </w:pPr>
      <w:r w:rsidRPr="004115BB">
        <w:rPr>
          <w:color w:val="010101"/>
        </w:rPr>
        <w:t>А) люкс</w:t>
      </w:r>
    </w:p>
    <w:p w:rsidR="00D90B2C" w:rsidRPr="004115BB" w:rsidRDefault="00D90B2C" w:rsidP="00D90B2C">
      <w:pPr>
        <w:pStyle w:val="a5"/>
        <w:spacing w:before="0" w:beforeAutospacing="0" w:after="240" w:afterAutospacing="0"/>
        <w:rPr>
          <w:color w:val="010101"/>
        </w:rPr>
      </w:pPr>
      <w:r w:rsidRPr="004115BB">
        <w:rPr>
          <w:color w:val="010101"/>
        </w:rPr>
        <w:t>+ 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Г) нит</w:t>
      </w:r>
    </w:p>
    <w:p w:rsidR="00D90B2C" w:rsidRPr="004115BB" w:rsidRDefault="00D90B2C" w:rsidP="00D90B2C">
      <w:pPr>
        <w:pStyle w:val="a5"/>
        <w:spacing w:before="0" w:beforeAutospacing="0" w:after="240" w:afterAutospacing="0"/>
        <w:rPr>
          <w:color w:val="010101"/>
        </w:rPr>
      </w:pPr>
      <w:r w:rsidRPr="004115BB">
        <w:rPr>
          <w:color w:val="010101"/>
        </w:rPr>
        <w:t>16 Какой орган гос. управления обеспечивает разработку и реализацию комплексных мер по улучшению безопасности:</w:t>
      </w:r>
    </w:p>
    <w:p w:rsidR="00D90B2C" w:rsidRPr="004115BB" w:rsidRDefault="00D90B2C" w:rsidP="00D90B2C">
      <w:pPr>
        <w:pStyle w:val="a5"/>
        <w:spacing w:before="0" w:beforeAutospacing="0" w:after="240" w:afterAutospacing="0"/>
        <w:rPr>
          <w:color w:val="010101"/>
        </w:rPr>
      </w:pPr>
      <w:r w:rsidRPr="004115BB">
        <w:rPr>
          <w:color w:val="010101"/>
        </w:rPr>
        <w:t>А) Кабинет Министров Украины</w:t>
      </w:r>
    </w:p>
    <w:p w:rsidR="00D90B2C" w:rsidRPr="004115BB" w:rsidRDefault="00D90B2C" w:rsidP="00D90B2C">
      <w:pPr>
        <w:pStyle w:val="a5"/>
        <w:spacing w:before="0" w:beforeAutospacing="0" w:after="240" w:afterAutospacing="0"/>
        <w:rPr>
          <w:color w:val="010101"/>
        </w:rPr>
      </w:pPr>
      <w:r w:rsidRPr="004115BB">
        <w:rPr>
          <w:color w:val="010101"/>
        </w:rPr>
        <w:t>+ Б) Комитет по надзору за ОТ</w:t>
      </w:r>
    </w:p>
    <w:p w:rsidR="00D90B2C" w:rsidRPr="004115BB" w:rsidRDefault="00D90B2C" w:rsidP="00D90B2C">
      <w:pPr>
        <w:pStyle w:val="a5"/>
        <w:spacing w:before="0" w:beforeAutospacing="0" w:after="240" w:afterAutospacing="0"/>
        <w:rPr>
          <w:color w:val="010101"/>
        </w:rPr>
      </w:pPr>
      <w:r w:rsidRPr="004115BB">
        <w:rPr>
          <w:color w:val="010101"/>
        </w:rPr>
        <w:t>В) Министерства и др. органы исполнительной власти</w:t>
      </w:r>
    </w:p>
    <w:p w:rsidR="00D90B2C" w:rsidRPr="004115BB" w:rsidRDefault="00D90B2C" w:rsidP="00D90B2C">
      <w:pPr>
        <w:pStyle w:val="a5"/>
        <w:spacing w:before="0" w:beforeAutospacing="0" w:after="240" w:afterAutospacing="0"/>
        <w:rPr>
          <w:color w:val="010101"/>
        </w:rPr>
      </w:pPr>
      <w:r w:rsidRPr="004115BB">
        <w:rPr>
          <w:color w:val="010101"/>
        </w:rPr>
        <w:t>Г) Местная гос. администрация</w:t>
      </w:r>
    </w:p>
    <w:p w:rsidR="00D90B2C" w:rsidRPr="004115BB" w:rsidRDefault="00D90B2C" w:rsidP="00D90B2C">
      <w:pPr>
        <w:pStyle w:val="a5"/>
        <w:spacing w:before="0" w:beforeAutospacing="0" w:after="240" w:afterAutospacing="0"/>
        <w:rPr>
          <w:color w:val="010101"/>
        </w:rPr>
      </w:pPr>
      <w:r w:rsidRPr="004115BB">
        <w:rPr>
          <w:color w:val="010101"/>
        </w:rPr>
        <w:t>17 В каком случае по результатам расследования несчастного случая составляется акт по форме Н-1:</w:t>
      </w:r>
    </w:p>
    <w:p w:rsidR="00D90B2C" w:rsidRPr="004115BB" w:rsidRDefault="00D90B2C" w:rsidP="00D90B2C">
      <w:pPr>
        <w:pStyle w:val="a5"/>
        <w:spacing w:before="0" w:beforeAutospacing="0" w:after="240" w:afterAutospacing="0"/>
        <w:rPr>
          <w:color w:val="010101"/>
        </w:rPr>
      </w:pPr>
      <w:r w:rsidRPr="004115BB">
        <w:rPr>
          <w:color w:val="010101"/>
        </w:rPr>
        <w:lastRenderedPageBreak/>
        <w:t>А) во время совершения рабочим кражи</w:t>
      </w:r>
    </w:p>
    <w:p w:rsidR="00D90B2C" w:rsidRPr="004115BB" w:rsidRDefault="00D90B2C" w:rsidP="00D90B2C">
      <w:pPr>
        <w:pStyle w:val="a5"/>
        <w:spacing w:before="0" w:beforeAutospacing="0" w:after="240" w:afterAutospacing="0"/>
        <w:rPr>
          <w:color w:val="010101"/>
        </w:rPr>
      </w:pPr>
      <w:r w:rsidRPr="004115BB">
        <w:rPr>
          <w:color w:val="010101"/>
        </w:rPr>
        <w:t>Б) в следствии отравления алкоголем</w:t>
      </w:r>
    </w:p>
    <w:p w:rsidR="00D90B2C" w:rsidRPr="004115BB" w:rsidRDefault="00D90B2C" w:rsidP="00D90B2C">
      <w:pPr>
        <w:pStyle w:val="a5"/>
        <w:spacing w:before="0" w:beforeAutospacing="0" w:after="240" w:afterAutospacing="0"/>
        <w:rPr>
          <w:color w:val="010101"/>
        </w:rPr>
      </w:pPr>
      <w:r w:rsidRPr="004115BB">
        <w:rPr>
          <w:color w:val="010101"/>
        </w:rPr>
        <w:t>+ В) при выполнении своих служебных обязанностей</w:t>
      </w:r>
    </w:p>
    <w:p w:rsidR="00D90B2C" w:rsidRPr="004115BB" w:rsidRDefault="00D90B2C" w:rsidP="00D90B2C">
      <w:pPr>
        <w:pStyle w:val="a5"/>
        <w:spacing w:before="0" w:beforeAutospacing="0" w:after="240" w:afterAutospacing="0"/>
        <w:rPr>
          <w:color w:val="010101"/>
        </w:rPr>
      </w:pPr>
      <w:r w:rsidRPr="004115BB">
        <w:rPr>
          <w:color w:val="010101"/>
        </w:rPr>
        <w:t>Г) в случае естественной смерти</w:t>
      </w:r>
    </w:p>
    <w:p w:rsidR="00D90B2C" w:rsidRPr="004115BB" w:rsidRDefault="00D90B2C" w:rsidP="00D90B2C">
      <w:pPr>
        <w:pStyle w:val="a5"/>
        <w:spacing w:before="0" w:beforeAutospacing="0" w:after="240" w:afterAutospacing="0"/>
        <w:rPr>
          <w:color w:val="010101"/>
        </w:rPr>
      </w:pPr>
      <w:r w:rsidRPr="004115BB">
        <w:rPr>
          <w:color w:val="010101"/>
        </w:rPr>
        <w:t>18 В скольких экземплярах составляется по результатам расследования акт Н-1:</w:t>
      </w:r>
    </w:p>
    <w:p w:rsidR="00D90B2C" w:rsidRPr="004115BB" w:rsidRDefault="00D90B2C" w:rsidP="00D90B2C">
      <w:pPr>
        <w:pStyle w:val="a5"/>
        <w:spacing w:before="0" w:beforeAutospacing="0" w:after="240" w:afterAutospacing="0"/>
        <w:rPr>
          <w:color w:val="010101"/>
        </w:rPr>
      </w:pPr>
      <w:r w:rsidRPr="004115BB">
        <w:rPr>
          <w:color w:val="010101"/>
        </w:rPr>
        <w:t>+ А) 3 экземпляра</w:t>
      </w:r>
    </w:p>
    <w:p w:rsidR="00D90B2C" w:rsidRPr="004115BB" w:rsidRDefault="00D90B2C" w:rsidP="00D90B2C">
      <w:pPr>
        <w:pStyle w:val="a5"/>
        <w:spacing w:before="0" w:beforeAutospacing="0" w:after="240" w:afterAutospacing="0"/>
        <w:rPr>
          <w:color w:val="010101"/>
        </w:rPr>
      </w:pPr>
      <w:r w:rsidRPr="004115BB">
        <w:rPr>
          <w:color w:val="010101"/>
        </w:rPr>
        <w:t>Б) 4 экземпляра</w:t>
      </w:r>
    </w:p>
    <w:p w:rsidR="00D90B2C" w:rsidRPr="004115BB" w:rsidRDefault="00D90B2C" w:rsidP="00D90B2C">
      <w:pPr>
        <w:pStyle w:val="a5"/>
        <w:spacing w:before="0" w:beforeAutospacing="0" w:after="240" w:afterAutospacing="0"/>
        <w:rPr>
          <w:color w:val="010101"/>
        </w:rPr>
      </w:pPr>
      <w:r w:rsidRPr="004115BB">
        <w:rPr>
          <w:color w:val="010101"/>
        </w:rPr>
        <w:t>В) 5 экземпляров</w:t>
      </w:r>
    </w:p>
    <w:p w:rsidR="00D90B2C" w:rsidRPr="004115BB" w:rsidRDefault="00D90B2C" w:rsidP="00D90B2C">
      <w:pPr>
        <w:pStyle w:val="a5"/>
        <w:spacing w:before="0" w:beforeAutospacing="0" w:after="240" w:afterAutospacing="0"/>
        <w:rPr>
          <w:color w:val="010101"/>
        </w:rPr>
      </w:pPr>
      <w:r w:rsidRPr="004115BB">
        <w:rPr>
          <w:color w:val="010101"/>
        </w:rPr>
        <w:t>Г) 6 экземпляров</w:t>
      </w:r>
    </w:p>
    <w:p w:rsidR="00D90B2C" w:rsidRPr="004115BB" w:rsidRDefault="00D90B2C" w:rsidP="00D90B2C">
      <w:pPr>
        <w:pStyle w:val="a5"/>
        <w:spacing w:before="0" w:beforeAutospacing="0" w:after="0" w:afterAutospacing="0"/>
        <w:rPr>
          <w:color w:val="010101"/>
        </w:rPr>
      </w:pPr>
      <w:r w:rsidRPr="004115BB">
        <w:rPr>
          <w:color w:val="010101"/>
        </w:rPr>
        <w:t>19 Как классифицируются химические вещества вызывающие раковые заболевания:</w:t>
      </w:r>
    </w:p>
    <w:p w:rsidR="00D90B2C" w:rsidRPr="004115BB" w:rsidRDefault="00D90B2C" w:rsidP="00D90B2C">
      <w:pPr>
        <w:pStyle w:val="a5"/>
        <w:spacing w:before="0" w:beforeAutospacing="0" w:after="240" w:afterAutospacing="0"/>
        <w:rPr>
          <w:color w:val="010101"/>
        </w:rPr>
      </w:pPr>
      <w:r w:rsidRPr="004115BB">
        <w:rPr>
          <w:color w:val="010101"/>
        </w:rPr>
        <w:t>+ А) канцерогенные</w:t>
      </w:r>
    </w:p>
    <w:p w:rsidR="00D90B2C" w:rsidRPr="004115BB" w:rsidRDefault="00D90B2C" w:rsidP="00D90B2C">
      <w:pPr>
        <w:pStyle w:val="a5"/>
        <w:spacing w:before="0" w:beforeAutospacing="0" w:after="240" w:afterAutospacing="0"/>
        <w:rPr>
          <w:color w:val="010101"/>
        </w:rPr>
      </w:pPr>
      <w:r w:rsidRPr="004115BB">
        <w:rPr>
          <w:color w:val="010101"/>
        </w:rPr>
        <w:t>Б) мутагенные</w:t>
      </w:r>
    </w:p>
    <w:p w:rsidR="00D90B2C" w:rsidRPr="004115BB" w:rsidRDefault="00D90B2C" w:rsidP="00D90B2C">
      <w:pPr>
        <w:pStyle w:val="a5"/>
        <w:spacing w:before="0" w:beforeAutospacing="0" w:after="240" w:afterAutospacing="0"/>
        <w:rPr>
          <w:color w:val="010101"/>
        </w:rPr>
      </w:pPr>
      <w:r w:rsidRPr="004115BB">
        <w:rPr>
          <w:color w:val="010101"/>
        </w:rPr>
        <w:t>В) сенсибилизирующие</w:t>
      </w:r>
    </w:p>
    <w:p w:rsidR="00D90B2C" w:rsidRPr="004115BB" w:rsidRDefault="00D90B2C" w:rsidP="00D90B2C">
      <w:pPr>
        <w:pStyle w:val="a5"/>
        <w:spacing w:before="0" w:beforeAutospacing="0" w:after="240" w:afterAutospacing="0"/>
        <w:rPr>
          <w:color w:val="010101"/>
        </w:rPr>
      </w:pPr>
      <w:r w:rsidRPr="004115BB">
        <w:rPr>
          <w:color w:val="010101"/>
        </w:rPr>
        <w:t>Г) общетоксические</w:t>
      </w:r>
    </w:p>
    <w:p w:rsidR="00D90B2C" w:rsidRPr="004115BB" w:rsidRDefault="00D90B2C" w:rsidP="00D90B2C">
      <w:pPr>
        <w:pStyle w:val="a5"/>
        <w:spacing w:before="0" w:beforeAutospacing="0" w:after="240" w:afterAutospacing="0"/>
        <w:rPr>
          <w:color w:val="010101"/>
        </w:rPr>
      </w:pPr>
      <w:r w:rsidRPr="004115BB">
        <w:rPr>
          <w:color w:val="010101"/>
        </w:rPr>
        <w:t>20.тест Как классифицируются химические вещества действующие как аллергены:</w:t>
      </w:r>
    </w:p>
    <w:p w:rsidR="00D90B2C" w:rsidRPr="004115BB" w:rsidRDefault="00D90B2C" w:rsidP="00D90B2C">
      <w:pPr>
        <w:pStyle w:val="a5"/>
        <w:spacing w:before="0" w:beforeAutospacing="0" w:after="240" w:afterAutospacing="0"/>
        <w:rPr>
          <w:color w:val="010101"/>
        </w:rPr>
      </w:pPr>
      <w:r w:rsidRPr="004115BB">
        <w:rPr>
          <w:color w:val="010101"/>
        </w:rPr>
        <w:t>А) канцерогенные</w:t>
      </w:r>
    </w:p>
    <w:p w:rsidR="00D90B2C" w:rsidRPr="004115BB" w:rsidRDefault="00D90B2C" w:rsidP="00D90B2C">
      <w:pPr>
        <w:pStyle w:val="a5"/>
        <w:spacing w:before="0" w:beforeAutospacing="0" w:after="240" w:afterAutospacing="0"/>
        <w:rPr>
          <w:color w:val="010101"/>
        </w:rPr>
      </w:pPr>
      <w:r w:rsidRPr="004115BB">
        <w:rPr>
          <w:color w:val="010101"/>
        </w:rPr>
        <w:t>Б) мутагенные</w:t>
      </w:r>
    </w:p>
    <w:p w:rsidR="00D90B2C" w:rsidRPr="004115BB" w:rsidRDefault="00D90B2C" w:rsidP="00D90B2C">
      <w:pPr>
        <w:pStyle w:val="a5"/>
        <w:spacing w:before="0" w:beforeAutospacing="0" w:after="240" w:afterAutospacing="0"/>
        <w:rPr>
          <w:color w:val="010101"/>
        </w:rPr>
      </w:pPr>
      <w:r w:rsidRPr="004115BB">
        <w:rPr>
          <w:color w:val="010101"/>
        </w:rPr>
        <w:t>+ В) сенсибилизирующие</w:t>
      </w:r>
    </w:p>
    <w:p w:rsidR="00D90B2C" w:rsidRPr="004115BB" w:rsidRDefault="00D90B2C" w:rsidP="00D90B2C">
      <w:pPr>
        <w:pStyle w:val="a5"/>
        <w:spacing w:before="0" w:beforeAutospacing="0" w:after="240" w:afterAutospacing="0"/>
        <w:rPr>
          <w:color w:val="010101"/>
        </w:rPr>
      </w:pPr>
      <w:r w:rsidRPr="004115BB">
        <w:rPr>
          <w:color w:val="010101"/>
        </w:rPr>
        <w:t>Г) общетоксические</w:t>
      </w:r>
    </w:p>
    <w:p w:rsidR="00D90B2C" w:rsidRPr="004115BB" w:rsidRDefault="00D90B2C" w:rsidP="00D90B2C">
      <w:pPr>
        <w:pStyle w:val="a5"/>
        <w:spacing w:before="0" w:beforeAutospacing="0" w:after="240" w:afterAutospacing="0"/>
        <w:rPr>
          <w:color w:val="010101"/>
        </w:rPr>
      </w:pPr>
      <w:r w:rsidRPr="004115BB">
        <w:rPr>
          <w:color w:val="010101"/>
        </w:rPr>
        <w:t>21 Что из перечисленного ниже относиться к качественным показателям освещения:</w:t>
      </w:r>
    </w:p>
    <w:p w:rsidR="00D90B2C" w:rsidRPr="004115BB" w:rsidRDefault="00D90B2C" w:rsidP="00D90B2C">
      <w:pPr>
        <w:pStyle w:val="a5"/>
        <w:spacing w:before="0" w:beforeAutospacing="0" w:after="240" w:afterAutospacing="0"/>
        <w:rPr>
          <w:color w:val="010101"/>
        </w:rPr>
      </w:pPr>
      <w:r w:rsidRPr="004115BB">
        <w:rPr>
          <w:color w:val="010101"/>
        </w:rPr>
        <w:t>А) световой поток</w:t>
      </w:r>
    </w:p>
    <w:p w:rsidR="00D90B2C" w:rsidRPr="004115BB" w:rsidRDefault="00D90B2C" w:rsidP="00D90B2C">
      <w:pPr>
        <w:pStyle w:val="a5"/>
        <w:spacing w:before="0" w:beforeAutospacing="0" w:after="240" w:afterAutospacing="0"/>
        <w:rPr>
          <w:color w:val="010101"/>
        </w:rPr>
      </w:pPr>
      <w:r w:rsidRPr="004115BB">
        <w:rPr>
          <w:color w:val="010101"/>
        </w:rPr>
        <w:t>Б) сила света</w:t>
      </w:r>
    </w:p>
    <w:p w:rsidR="00D90B2C" w:rsidRPr="004115BB" w:rsidRDefault="00D90B2C" w:rsidP="00D90B2C">
      <w:pPr>
        <w:pStyle w:val="a5"/>
        <w:spacing w:before="0" w:beforeAutospacing="0" w:after="240" w:afterAutospacing="0"/>
        <w:rPr>
          <w:color w:val="010101"/>
        </w:rPr>
      </w:pPr>
      <w:r w:rsidRPr="004115BB">
        <w:rPr>
          <w:color w:val="010101"/>
        </w:rPr>
        <w:t>+ В) фон</w:t>
      </w:r>
    </w:p>
    <w:p w:rsidR="00D90B2C" w:rsidRPr="004115BB" w:rsidRDefault="00D90B2C" w:rsidP="00D90B2C">
      <w:pPr>
        <w:pStyle w:val="a5"/>
        <w:spacing w:before="0" w:beforeAutospacing="0" w:after="240" w:afterAutospacing="0"/>
        <w:rPr>
          <w:color w:val="010101"/>
        </w:rPr>
      </w:pPr>
      <w:r w:rsidRPr="004115BB">
        <w:rPr>
          <w:color w:val="010101"/>
        </w:rPr>
        <w:t>Г) освещённость</w:t>
      </w:r>
    </w:p>
    <w:p w:rsidR="00D90B2C" w:rsidRPr="004115BB" w:rsidRDefault="00D90B2C" w:rsidP="00D90B2C">
      <w:pPr>
        <w:pStyle w:val="a5"/>
        <w:spacing w:before="0" w:beforeAutospacing="0" w:after="240" w:afterAutospacing="0"/>
        <w:rPr>
          <w:color w:val="010101"/>
        </w:rPr>
      </w:pPr>
      <w:r w:rsidRPr="004115BB">
        <w:rPr>
          <w:color w:val="010101"/>
        </w:rPr>
        <w:t>22 Какой единицей измеряют освещённость:</w:t>
      </w:r>
    </w:p>
    <w:p w:rsidR="00D90B2C" w:rsidRPr="004115BB" w:rsidRDefault="00D90B2C" w:rsidP="00D90B2C">
      <w:pPr>
        <w:pStyle w:val="a5"/>
        <w:spacing w:before="0" w:beforeAutospacing="0" w:after="240" w:afterAutospacing="0"/>
        <w:rPr>
          <w:color w:val="010101"/>
        </w:rPr>
      </w:pPr>
      <w:r w:rsidRPr="004115BB">
        <w:rPr>
          <w:color w:val="010101"/>
        </w:rPr>
        <w:t>+ А) люкс</w:t>
      </w:r>
    </w:p>
    <w:p w:rsidR="00D90B2C" w:rsidRPr="004115BB" w:rsidRDefault="00D90B2C" w:rsidP="00D90B2C">
      <w:pPr>
        <w:pStyle w:val="a5"/>
        <w:spacing w:before="0" w:beforeAutospacing="0" w:after="240" w:afterAutospacing="0"/>
        <w:rPr>
          <w:color w:val="010101"/>
        </w:rPr>
      </w:pPr>
      <w:r w:rsidRPr="004115BB">
        <w:rPr>
          <w:color w:val="010101"/>
        </w:rPr>
        <w:t>Б) кандела</w:t>
      </w:r>
    </w:p>
    <w:p w:rsidR="00D90B2C" w:rsidRPr="004115BB" w:rsidRDefault="00D90B2C" w:rsidP="00D90B2C">
      <w:pPr>
        <w:pStyle w:val="a5"/>
        <w:spacing w:before="0" w:beforeAutospacing="0" w:after="240" w:afterAutospacing="0"/>
        <w:rPr>
          <w:color w:val="010101"/>
        </w:rPr>
      </w:pPr>
      <w:r w:rsidRPr="004115BB">
        <w:rPr>
          <w:color w:val="010101"/>
        </w:rPr>
        <w:t>В) люмен</w:t>
      </w:r>
    </w:p>
    <w:p w:rsidR="00D90B2C" w:rsidRPr="004115BB" w:rsidRDefault="00D90B2C" w:rsidP="00D90B2C">
      <w:pPr>
        <w:pStyle w:val="a5"/>
        <w:spacing w:before="0" w:beforeAutospacing="0" w:after="240" w:afterAutospacing="0"/>
        <w:rPr>
          <w:color w:val="010101"/>
        </w:rPr>
      </w:pPr>
      <w:r w:rsidRPr="004115BB">
        <w:rPr>
          <w:color w:val="010101"/>
        </w:rPr>
        <w:t>Г) нит</w:t>
      </w:r>
    </w:p>
    <w:p w:rsidR="00D90B2C" w:rsidRPr="004115BB" w:rsidRDefault="00D90B2C" w:rsidP="00D90B2C">
      <w:pPr>
        <w:pStyle w:val="a5"/>
        <w:spacing w:before="0" w:beforeAutospacing="0" w:after="240" w:afterAutospacing="0"/>
        <w:rPr>
          <w:color w:val="010101"/>
        </w:rPr>
      </w:pPr>
      <w:r w:rsidRPr="004115BB">
        <w:rPr>
          <w:color w:val="010101"/>
        </w:rPr>
        <w:lastRenderedPageBreak/>
        <w:t>23 Какой ответственности за нарушение законодательства об охране труда нет:</w:t>
      </w:r>
    </w:p>
    <w:p w:rsidR="00D90B2C" w:rsidRPr="004115BB" w:rsidRDefault="00D90B2C" w:rsidP="00D90B2C">
      <w:pPr>
        <w:pStyle w:val="a5"/>
        <w:spacing w:before="0" w:beforeAutospacing="0" w:after="240" w:afterAutospacing="0"/>
        <w:rPr>
          <w:color w:val="010101"/>
        </w:rPr>
      </w:pPr>
      <w:r w:rsidRPr="004115BB">
        <w:rPr>
          <w:color w:val="010101"/>
        </w:rPr>
        <w:t>А) дисциплинарной</w:t>
      </w:r>
    </w:p>
    <w:p w:rsidR="00D90B2C" w:rsidRPr="004115BB" w:rsidRDefault="00D90B2C" w:rsidP="00D90B2C">
      <w:pPr>
        <w:pStyle w:val="a5"/>
        <w:spacing w:before="0" w:beforeAutospacing="0" w:after="240" w:afterAutospacing="0"/>
        <w:rPr>
          <w:color w:val="010101"/>
        </w:rPr>
      </w:pPr>
      <w:r w:rsidRPr="004115BB">
        <w:rPr>
          <w:color w:val="010101"/>
        </w:rPr>
        <w:t>+ Б) общественной</w:t>
      </w:r>
    </w:p>
    <w:p w:rsidR="00D90B2C" w:rsidRPr="004115BB" w:rsidRDefault="00D90B2C" w:rsidP="00D90B2C">
      <w:pPr>
        <w:pStyle w:val="a5"/>
        <w:spacing w:before="0" w:beforeAutospacing="0" w:after="240" w:afterAutospacing="0"/>
        <w:rPr>
          <w:color w:val="010101"/>
        </w:rPr>
      </w:pPr>
      <w:r w:rsidRPr="004115BB">
        <w:rPr>
          <w:color w:val="010101"/>
        </w:rPr>
        <w:t>В) административной</w:t>
      </w:r>
    </w:p>
    <w:p w:rsidR="00D90B2C" w:rsidRPr="004115BB" w:rsidRDefault="00D90B2C" w:rsidP="00D90B2C">
      <w:pPr>
        <w:pStyle w:val="a5"/>
        <w:spacing w:before="0" w:beforeAutospacing="0" w:after="240" w:afterAutospacing="0"/>
        <w:rPr>
          <w:color w:val="010101"/>
        </w:rPr>
      </w:pPr>
      <w:r w:rsidRPr="004115BB">
        <w:rPr>
          <w:color w:val="010101"/>
        </w:rPr>
        <w:t>Г) материальной</w:t>
      </w:r>
    </w:p>
    <w:p w:rsidR="00D90B2C" w:rsidRPr="004115BB" w:rsidRDefault="00D90B2C" w:rsidP="00D90B2C">
      <w:pPr>
        <w:pStyle w:val="a5"/>
        <w:spacing w:before="0" w:beforeAutospacing="0" w:after="240" w:afterAutospacing="0"/>
        <w:rPr>
          <w:color w:val="010101"/>
        </w:rPr>
      </w:pPr>
      <w:r w:rsidRPr="004115BB">
        <w:rPr>
          <w:color w:val="010101"/>
        </w:rPr>
        <w:t>24 В соответствии с ДСТУ-2272-93 начало горения под действием источника зажигания это:</w:t>
      </w:r>
    </w:p>
    <w:p w:rsidR="00D90B2C" w:rsidRPr="004115BB" w:rsidRDefault="00D90B2C" w:rsidP="00D90B2C">
      <w:pPr>
        <w:pStyle w:val="a5"/>
        <w:spacing w:before="0" w:beforeAutospacing="0" w:after="240" w:afterAutospacing="0"/>
        <w:rPr>
          <w:color w:val="010101"/>
        </w:rPr>
      </w:pPr>
      <w:r w:rsidRPr="004115BB">
        <w:rPr>
          <w:color w:val="010101"/>
        </w:rPr>
        <w:t>А) вспышка</w:t>
      </w:r>
    </w:p>
    <w:p w:rsidR="00D90B2C" w:rsidRPr="004115BB" w:rsidRDefault="00D90B2C" w:rsidP="00D90B2C">
      <w:pPr>
        <w:pStyle w:val="a5"/>
        <w:spacing w:before="0" w:beforeAutospacing="0" w:after="240" w:afterAutospacing="0"/>
        <w:rPr>
          <w:color w:val="010101"/>
        </w:rPr>
      </w:pPr>
      <w:r w:rsidRPr="004115BB">
        <w:rPr>
          <w:color w:val="010101"/>
        </w:rPr>
        <w:t>+ Б) возгорание</w:t>
      </w:r>
    </w:p>
    <w:p w:rsidR="00D90B2C" w:rsidRPr="004115BB" w:rsidRDefault="00D90B2C" w:rsidP="00D90B2C">
      <w:pPr>
        <w:pStyle w:val="a5"/>
        <w:spacing w:before="0" w:beforeAutospacing="0" w:after="240" w:afterAutospacing="0"/>
        <w:rPr>
          <w:color w:val="010101"/>
        </w:rPr>
      </w:pPr>
      <w:r w:rsidRPr="004115BB">
        <w:rPr>
          <w:color w:val="010101"/>
        </w:rPr>
        <w:t>В) воспламенение</w:t>
      </w:r>
    </w:p>
    <w:p w:rsidR="00D90B2C" w:rsidRPr="004115BB" w:rsidRDefault="00D90B2C" w:rsidP="00D90B2C">
      <w:pPr>
        <w:pStyle w:val="a5"/>
        <w:spacing w:before="0" w:beforeAutospacing="0" w:after="240" w:afterAutospacing="0"/>
        <w:rPr>
          <w:color w:val="010101"/>
        </w:rPr>
      </w:pPr>
      <w:r w:rsidRPr="004115BB">
        <w:rPr>
          <w:color w:val="010101"/>
        </w:rPr>
        <w:t>Г) тление</w:t>
      </w:r>
    </w:p>
    <w:p w:rsidR="00D90B2C" w:rsidRPr="004115BB" w:rsidRDefault="00D90B2C" w:rsidP="00D90B2C">
      <w:pPr>
        <w:pStyle w:val="a5"/>
        <w:spacing w:before="0" w:beforeAutospacing="0" w:after="240" w:afterAutospacing="0"/>
        <w:rPr>
          <w:color w:val="010101"/>
        </w:rPr>
      </w:pPr>
      <w:r w:rsidRPr="004115BB">
        <w:rPr>
          <w:color w:val="010101"/>
        </w:rPr>
        <w:t>25 Что из ниже перечисленного вызывает у человека чувство страха, головокружение, снижает работоспособность и тд.:</w:t>
      </w:r>
    </w:p>
    <w:p w:rsidR="00D90B2C" w:rsidRPr="004115BB" w:rsidRDefault="00D90B2C" w:rsidP="00D90B2C">
      <w:pPr>
        <w:pStyle w:val="a5"/>
        <w:spacing w:before="0" w:beforeAutospacing="0" w:after="240" w:afterAutospacing="0"/>
        <w:rPr>
          <w:color w:val="010101"/>
        </w:rPr>
      </w:pPr>
      <w:r w:rsidRPr="004115BB">
        <w:rPr>
          <w:color w:val="010101"/>
        </w:rPr>
        <w:t>+ А) ультразвук</w:t>
      </w:r>
    </w:p>
    <w:p w:rsidR="00D90B2C" w:rsidRPr="004115BB" w:rsidRDefault="00D90B2C" w:rsidP="00D90B2C">
      <w:pPr>
        <w:pStyle w:val="a5"/>
        <w:spacing w:before="0" w:beforeAutospacing="0" w:after="240" w:afterAutospacing="0"/>
        <w:rPr>
          <w:color w:val="010101"/>
        </w:rPr>
      </w:pPr>
      <w:r w:rsidRPr="004115BB">
        <w:rPr>
          <w:color w:val="010101"/>
        </w:rPr>
        <w:t>Б) шум</w:t>
      </w:r>
    </w:p>
    <w:p w:rsidR="00D90B2C" w:rsidRPr="004115BB" w:rsidRDefault="00D90B2C" w:rsidP="00D90B2C">
      <w:pPr>
        <w:pStyle w:val="a5"/>
        <w:spacing w:before="0" w:beforeAutospacing="0" w:after="240" w:afterAutospacing="0"/>
        <w:rPr>
          <w:color w:val="010101"/>
        </w:rPr>
      </w:pPr>
      <w:r w:rsidRPr="004115BB">
        <w:rPr>
          <w:color w:val="010101"/>
        </w:rPr>
        <w:t>В) электромагнитные поля</w:t>
      </w:r>
    </w:p>
    <w:p w:rsidR="00D90B2C" w:rsidRPr="004115BB" w:rsidRDefault="00D90B2C" w:rsidP="00D90B2C">
      <w:pPr>
        <w:pStyle w:val="a5"/>
        <w:spacing w:before="0" w:beforeAutospacing="0" w:after="240" w:afterAutospacing="0"/>
        <w:rPr>
          <w:color w:val="010101"/>
        </w:rPr>
      </w:pPr>
      <w:r w:rsidRPr="004115BB">
        <w:rPr>
          <w:color w:val="010101"/>
        </w:rPr>
        <w:t>Г) инфразвук</w:t>
      </w:r>
    </w:p>
    <w:p w:rsidR="00D90B2C" w:rsidRPr="004115BB" w:rsidRDefault="00D90B2C" w:rsidP="00D90B2C">
      <w:pPr>
        <w:pStyle w:val="a5"/>
        <w:spacing w:before="0" w:beforeAutospacing="0" w:after="240" w:afterAutospacing="0"/>
        <w:rPr>
          <w:color w:val="010101"/>
        </w:rPr>
      </w:pPr>
      <w:r w:rsidRPr="004115BB">
        <w:rPr>
          <w:color w:val="010101"/>
        </w:rPr>
        <w:t>26 Вид инструктажа, проводимый с работниками при ликвидации аварии:</w:t>
      </w:r>
    </w:p>
    <w:p w:rsidR="00D90B2C" w:rsidRPr="004115BB" w:rsidRDefault="00D90B2C" w:rsidP="00D90B2C">
      <w:pPr>
        <w:pStyle w:val="a5"/>
        <w:spacing w:before="0" w:beforeAutospacing="0" w:after="240" w:afterAutospacing="0"/>
        <w:rPr>
          <w:color w:val="010101"/>
        </w:rPr>
      </w:pPr>
      <w:r w:rsidRPr="004115BB">
        <w:rPr>
          <w:color w:val="010101"/>
        </w:rPr>
        <w:t>+ А) целевой</w:t>
      </w:r>
    </w:p>
    <w:p w:rsidR="00D90B2C" w:rsidRPr="004115BB" w:rsidRDefault="00D90B2C" w:rsidP="00D90B2C">
      <w:pPr>
        <w:pStyle w:val="a5"/>
        <w:spacing w:before="0" w:beforeAutospacing="0" w:after="240" w:afterAutospacing="0"/>
        <w:rPr>
          <w:color w:val="010101"/>
        </w:rPr>
      </w:pPr>
      <w:r w:rsidRPr="004115BB">
        <w:rPr>
          <w:color w:val="010101"/>
        </w:rPr>
        <w:t>Б) внеплановый</w:t>
      </w:r>
    </w:p>
    <w:p w:rsidR="00D90B2C" w:rsidRPr="004115BB" w:rsidRDefault="00D90B2C" w:rsidP="00D90B2C">
      <w:pPr>
        <w:pStyle w:val="a5"/>
        <w:spacing w:before="0" w:beforeAutospacing="0" w:after="240" w:afterAutospacing="0"/>
        <w:rPr>
          <w:color w:val="010101"/>
        </w:rPr>
      </w:pPr>
      <w:r w:rsidRPr="004115BB">
        <w:rPr>
          <w:color w:val="010101"/>
        </w:rPr>
        <w:t>В) первичный</w:t>
      </w:r>
    </w:p>
    <w:p w:rsidR="00D90B2C" w:rsidRPr="004115BB" w:rsidRDefault="00D90B2C" w:rsidP="00D90B2C">
      <w:pPr>
        <w:pStyle w:val="a5"/>
        <w:spacing w:before="0" w:beforeAutospacing="0" w:after="240" w:afterAutospacing="0"/>
        <w:rPr>
          <w:color w:val="010101"/>
        </w:rPr>
      </w:pPr>
      <w:r w:rsidRPr="004115BB">
        <w:rPr>
          <w:color w:val="010101"/>
        </w:rPr>
        <w:t>Г) вводный</w:t>
      </w:r>
    </w:p>
    <w:p w:rsidR="00D90B2C" w:rsidRPr="004115BB" w:rsidRDefault="00D90B2C" w:rsidP="00D90B2C">
      <w:pPr>
        <w:pStyle w:val="a5"/>
        <w:spacing w:before="0" w:beforeAutospacing="0" w:after="240" w:afterAutospacing="0"/>
        <w:rPr>
          <w:color w:val="010101"/>
        </w:rPr>
      </w:pPr>
      <w:r w:rsidRPr="004115BB">
        <w:rPr>
          <w:color w:val="010101"/>
        </w:rPr>
        <w:t>27 Вид инструктажа, проводимый с работниками на рабочем месте:</w:t>
      </w:r>
    </w:p>
    <w:p w:rsidR="00D90B2C" w:rsidRPr="004115BB" w:rsidRDefault="00D90B2C" w:rsidP="00D90B2C">
      <w:pPr>
        <w:pStyle w:val="a5"/>
        <w:spacing w:before="0" w:beforeAutospacing="0" w:after="240" w:afterAutospacing="0"/>
        <w:rPr>
          <w:color w:val="010101"/>
        </w:rPr>
      </w:pPr>
      <w:r w:rsidRPr="004115BB">
        <w:rPr>
          <w:color w:val="010101"/>
        </w:rPr>
        <w:t>А) повторный</w:t>
      </w:r>
    </w:p>
    <w:p w:rsidR="00D90B2C" w:rsidRPr="004115BB" w:rsidRDefault="00D90B2C" w:rsidP="00D90B2C">
      <w:pPr>
        <w:pStyle w:val="a5"/>
        <w:spacing w:before="0" w:beforeAutospacing="0" w:after="240" w:afterAutospacing="0"/>
        <w:rPr>
          <w:color w:val="010101"/>
        </w:rPr>
      </w:pPr>
      <w:r w:rsidRPr="004115BB">
        <w:rPr>
          <w:color w:val="010101"/>
        </w:rPr>
        <w:t>Б) вводный</w:t>
      </w:r>
    </w:p>
    <w:p w:rsidR="00D90B2C" w:rsidRPr="004115BB" w:rsidRDefault="00D90B2C" w:rsidP="00D90B2C">
      <w:pPr>
        <w:pStyle w:val="a5"/>
        <w:spacing w:before="0" w:beforeAutospacing="0" w:after="240" w:afterAutospacing="0"/>
        <w:rPr>
          <w:color w:val="010101"/>
        </w:rPr>
      </w:pPr>
      <w:r w:rsidRPr="004115BB">
        <w:rPr>
          <w:color w:val="010101"/>
        </w:rPr>
        <w:t>+ В) первичный</w:t>
      </w:r>
    </w:p>
    <w:p w:rsidR="00D90B2C" w:rsidRPr="004115BB" w:rsidRDefault="00D90B2C" w:rsidP="00D90B2C">
      <w:pPr>
        <w:pStyle w:val="a5"/>
        <w:spacing w:before="0" w:beforeAutospacing="0" w:after="240" w:afterAutospacing="0"/>
        <w:rPr>
          <w:color w:val="010101"/>
        </w:rPr>
      </w:pPr>
      <w:r w:rsidRPr="004115BB">
        <w:rPr>
          <w:color w:val="010101"/>
        </w:rPr>
        <w:t>Г) целевой</w:t>
      </w:r>
    </w:p>
    <w:p w:rsidR="00D90B2C" w:rsidRPr="004115BB" w:rsidRDefault="00D90B2C" w:rsidP="00D90B2C">
      <w:pPr>
        <w:pStyle w:val="a5"/>
        <w:spacing w:before="0" w:beforeAutospacing="0" w:after="240" w:afterAutospacing="0"/>
        <w:rPr>
          <w:color w:val="010101"/>
        </w:rPr>
      </w:pPr>
      <w:r w:rsidRPr="004115BB">
        <w:rPr>
          <w:color w:val="010101"/>
        </w:rPr>
        <w:t>28 Вид инструктажа, проводимый с работниками при принятии их на работу:</w:t>
      </w:r>
    </w:p>
    <w:p w:rsidR="00D90B2C" w:rsidRPr="004115BB" w:rsidRDefault="00D90B2C" w:rsidP="00D90B2C">
      <w:pPr>
        <w:pStyle w:val="a5"/>
        <w:spacing w:before="0" w:beforeAutospacing="0" w:after="240" w:afterAutospacing="0"/>
        <w:rPr>
          <w:color w:val="010101"/>
        </w:rPr>
      </w:pPr>
      <w:r w:rsidRPr="004115BB">
        <w:rPr>
          <w:color w:val="010101"/>
        </w:rPr>
        <w:t>А) первичный</w:t>
      </w:r>
    </w:p>
    <w:p w:rsidR="00D90B2C" w:rsidRPr="004115BB" w:rsidRDefault="00D90B2C" w:rsidP="00D90B2C">
      <w:pPr>
        <w:pStyle w:val="a5"/>
        <w:spacing w:before="0" w:beforeAutospacing="0" w:after="240" w:afterAutospacing="0"/>
        <w:rPr>
          <w:color w:val="010101"/>
        </w:rPr>
      </w:pPr>
      <w:r w:rsidRPr="004115BB">
        <w:rPr>
          <w:color w:val="010101"/>
        </w:rPr>
        <w:lastRenderedPageBreak/>
        <w:t>+ Б) вводный</w:t>
      </w:r>
    </w:p>
    <w:p w:rsidR="00D90B2C" w:rsidRPr="004115BB" w:rsidRDefault="00D90B2C" w:rsidP="00D90B2C">
      <w:pPr>
        <w:pStyle w:val="a5"/>
        <w:spacing w:before="0" w:beforeAutospacing="0" w:after="240" w:afterAutospacing="0"/>
        <w:rPr>
          <w:color w:val="010101"/>
        </w:rPr>
      </w:pPr>
      <w:r w:rsidRPr="004115BB">
        <w:rPr>
          <w:color w:val="010101"/>
        </w:rPr>
        <w:t>В) внеплановый</w:t>
      </w:r>
    </w:p>
    <w:p w:rsidR="00D90B2C" w:rsidRPr="004115BB" w:rsidRDefault="00D90B2C" w:rsidP="00D90B2C">
      <w:pPr>
        <w:pStyle w:val="a5"/>
        <w:spacing w:before="0" w:beforeAutospacing="0" w:after="240" w:afterAutospacing="0"/>
        <w:rPr>
          <w:color w:val="010101"/>
        </w:rPr>
      </w:pPr>
      <w:r w:rsidRPr="004115BB">
        <w:rPr>
          <w:color w:val="010101"/>
        </w:rPr>
        <w:t>Г) целевой</w:t>
      </w:r>
    </w:p>
    <w:p w:rsidR="00D90B2C" w:rsidRPr="004115BB" w:rsidRDefault="00D90B2C" w:rsidP="00D90B2C">
      <w:pPr>
        <w:pStyle w:val="a5"/>
        <w:spacing w:before="0" w:beforeAutospacing="0" w:after="240" w:afterAutospacing="0"/>
        <w:rPr>
          <w:color w:val="010101"/>
        </w:rPr>
      </w:pPr>
      <w:r w:rsidRPr="004115BB">
        <w:rPr>
          <w:color w:val="010101"/>
        </w:rPr>
        <w:t>29 Какова ПДК высоко опасных вредных веществ:</w:t>
      </w:r>
    </w:p>
    <w:p w:rsidR="00D90B2C" w:rsidRPr="004115BB" w:rsidRDefault="00D90B2C" w:rsidP="00D90B2C">
      <w:pPr>
        <w:pStyle w:val="a5"/>
        <w:spacing w:before="0" w:beforeAutospacing="0" w:after="240" w:afterAutospacing="0"/>
        <w:rPr>
          <w:color w:val="010101"/>
        </w:rPr>
      </w:pPr>
      <w:r w:rsidRPr="004115BB">
        <w:rPr>
          <w:color w:val="010101"/>
        </w:rPr>
        <w:t>А) менее 0,1 мг/м3</w:t>
      </w:r>
    </w:p>
    <w:p w:rsidR="00D90B2C" w:rsidRPr="004115BB" w:rsidRDefault="00D90B2C" w:rsidP="00D90B2C">
      <w:pPr>
        <w:pStyle w:val="a5"/>
        <w:spacing w:before="0" w:beforeAutospacing="0" w:after="240" w:afterAutospacing="0"/>
        <w:rPr>
          <w:color w:val="010101"/>
        </w:rPr>
      </w:pPr>
      <w:r w:rsidRPr="004115BB">
        <w:rPr>
          <w:color w:val="010101"/>
        </w:rPr>
        <w:t>+ Б) 0,1…1,0 мг/м3</w:t>
      </w:r>
    </w:p>
    <w:p w:rsidR="00D90B2C" w:rsidRPr="004115BB" w:rsidRDefault="00D90B2C" w:rsidP="00D90B2C">
      <w:pPr>
        <w:pStyle w:val="a5"/>
        <w:spacing w:before="0" w:beforeAutospacing="0" w:after="240" w:afterAutospacing="0"/>
        <w:rPr>
          <w:color w:val="010101"/>
        </w:rPr>
      </w:pPr>
      <w:r w:rsidRPr="004115BB">
        <w:rPr>
          <w:color w:val="010101"/>
        </w:rPr>
        <w:t>В) 1,1…10,0 мг/м3</w:t>
      </w:r>
    </w:p>
    <w:p w:rsidR="00D90B2C" w:rsidRPr="004115BB" w:rsidRDefault="00D90B2C" w:rsidP="00D90B2C">
      <w:pPr>
        <w:pStyle w:val="a5"/>
        <w:spacing w:before="0" w:beforeAutospacing="0" w:after="240" w:afterAutospacing="0"/>
        <w:rPr>
          <w:color w:val="010101"/>
        </w:rPr>
      </w:pPr>
      <w:r w:rsidRPr="004115BB">
        <w:rPr>
          <w:color w:val="010101"/>
        </w:rPr>
        <w:t>Г) более 10,0 мг/м3</w:t>
      </w:r>
    </w:p>
    <w:p w:rsidR="00D90B2C" w:rsidRPr="004115BB" w:rsidRDefault="00D90B2C" w:rsidP="00D90B2C">
      <w:pPr>
        <w:pStyle w:val="a5"/>
        <w:spacing w:before="0" w:beforeAutospacing="0" w:after="240" w:afterAutospacing="0"/>
        <w:rPr>
          <w:color w:val="010101"/>
        </w:rPr>
      </w:pPr>
      <w:r w:rsidRPr="004115BB">
        <w:rPr>
          <w:color w:val="010101"/>
        </w:rPr>
        <w:t>тест 30 Для измерения скорости движения воздуха используют прибор:</w:t>
      </w:r>
    </w:p>
    <w:p w:rsidR="00D90B2C" w:rsidRPr="004115BB" w:rsidRDefault="00D90B2C" w:rsidP="00D90B2C">
      <w:pPr>
        <w:pStyle w:val="a5"/>
        <w:spacing w:before="0" w:beforeAutospacing="0" w:after="240" w:afterAutospacing="0"/>
        <w:rPr>
          <w:color w:val="010101"/>
        </w:rPr>
      </w:pPr>
      <w:r w:rsidRPr="004115BB">
        <w:rPr>
          <w:color w:val="010101"/>
        </w:rPr>
        <w:t>+ А) анемометр</w:t>
      </w:r>
    </w:p>
    <w:p w:rsidR="00D90B2C" w:rsidRPr="004115BB" w:rsidRDefault="00D90B2C" w:rsidP="00D90B2C">
      <w:pPr>
        <w:pStyle w:val="a5"/>
        <w:spacing w:before="0" w:beforeAutospacing="0" w:after="240" w:afterAutospacing="0"/>
        <w:rPr>
          <w:color w:val="010101"/>
        </w:rPr>
      </w:pPr>
      <w:r w:rsidRPr="004115BB">
        <w:rPr>
          <w:color w:val="010101"/>
        </w:rPr>
        <w:t>Б) термометр</w:t>
      </w:r>
    </w:p>
    <w:p w:rsidR="00D90B2C" w:rsidRPr="004115BB" w:rsidRDefault="00D90B2C" w:rsidP="00D90B2C">
      <w:pPr>
        <w:pStyle w:val="a5"/>
        <w:spacing w:before="0" w:beforeAutospacing="0" w:after="240" w:afterAutospacing="0"/>
        <w:rPr>
          <w:color w:val="010101"/>
        </w:rPr>
      </w:pPr>
      <w:r w:rsidRPr="004115BB">
        <w:rPr>
          <w:color w:val="010101"/>
        </w:rPr>
        <w:t>В) термограф</w:t>
      </w:r>
    </w:p>
    <w:p w:rsidR="00D90B2C" w:rsidRPr="004115BB" w:rsidRDefault="00D90B2C" w:rsidP="00D90B2C">
      <w:pPr>
        <w:pStyle w:val="a5"/>
        <w:spacing w:before="0" w:beforeAutospacing="0" w:after="240" w:afterAutospacing="0"/>
        <w:rPr>
          <w:color w:val="010101"/>
        </w:rPr>
      </w:pPr>
      <w:r w:rsidRPr="004115BB">
        <w:rPr>
          <w:color w:val="010101"/>
        </w:rPr>
        <w:t>Г) психрометр</w:t>
      </w:r>
    </w:p>
    <w:p w:rsidR="006A6999" w:rsidRPr="004115BB" w:rsidRDefault="006A6999" w:rsidP="00D90B2C">
      <w:pPr>
        <w:pStyle w:val="a5"/>
        <w:spacing w:before="0" w:beforeAutospacing="0" w:after="240" w:afterAutospacing="0"/>
        <w:rPr>
          <w:color w:val="010101"/>
        </w:rPr>
      </w:pPr>
      <w:r w:rsidRPr="004115BB">
        <w:rPr>
          <w:color w:val="010101"/>
        </w:rPr>
        <w:t xml:space="preserve">Тест по разделу </w:t>
      </w:r>
      <w:r w:rsidRPr="004115BB">
        <w:rPr>
          <w:b/>
        </w:rPr>
        <w:t xml:space="preserve"> Обеспечение безопасных условий труда в сфере профессиональной деятельности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Охрана труда  это: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Личная ответственность за безопасность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Обеспечение безопасности жизнедеятельности учреждения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Улучшение условий труда работников</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г) Система сохранения жизни и здоровья работников в процессе трудовой деятельности, включающая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 Условием для возникновения горения является наличие: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горючего вещества;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источника возгорания;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окислителя;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поджигателя.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3. Способами прекращения горения являются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прекращение (уменьшение) доступа окислителя, уменьшение температуры в очаге, торможение скорости реакции и т.п.;</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пожарные спасательные устройства, средства пожарной и пожарно-охранной сигнализации и др.;</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вода, пена, инертные и негорючие газы и т.д.</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4. Пожаром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процесс окисления (химической реакции окислителя с веществом), сопровождающийся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выделением тепла и пламени;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неконтролируемое горение, наносящее вред жизни и здоровью человеку, интересам государства, сопровождающееся огнем, искрами, токсическими продуктами горения, дымом, повышенной температурой;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lastRenderedPageBreak/>
        <w:t>в) мгновенное горение с разложением горючего вещества.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5. Знак радиационной опасности представляет собой треугольник, форма и размеры которого должны соответствовать стандарту, выполненный в должном цвете, иметь место для надписи</w:t>
      </w:r>
    </w:p>
    <w:p w:rsidR="006A6999" w:rsidRPr="004115BB" w:rsidRDefault="00315CCD" w:rsidP="006A6999">
      <w:pPr>
        <w:pStyle w:val="c11"/>
        <w:shd w:val="clear" w:color="auto" w:fill="FFFFFF"/>
        <w:spacing w:before="0" w:beforeAutospacing="0" w:after="0" w:afterAutospacing="0"/>
        <w:rPr>
          <w:color w:val="000000"/>
        </w:rPr>
      </w:pPr>
      <w:r>
        <w:rPr>
          <w:color w:val="000000"/>
          <w:bdr w:val="single" w:sz="2" w:space="0" w:color="000000"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6A6999" w:rsidRPr="004115BB" w:rsidRDefault="006A6999" w:rsidP="006A6999">
      <w:pPr>
        <w:pStyle w:val="c11"/>
        <w:shd w:val="clear" w:color="auto" w:fill="FFFFFF"/>
        <w:spacing w:before="0" w:beforeAutospacing="0" w:after="0" w:afterAutospacing="0"/>
        <w:rPr>
          <w:color w:val="000000"/>
        </w:rPr>
      </w:pPr>
      <w:r w:rsidRPr="004115BB">
        <w:rPr>
          <w:rStyle w:val="c6"/>
          <w:color w:val="FF0000"/>
        </w:rPr>
        <w:t>ответ 2)</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6. Пространство, ограниченное по высоте 2 м над уровнем пола или площадки, на которых находятся места постоянного или непостоянного (временного) пребывания работающих,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а)постоянное рабочее место;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рабочая зона;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рабочее место;</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производственный цех.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7. Эвакуационное освещение предназначено для: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а)обеспечения нормального выполнения трудового процесса, прохода людей;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обеспечения вывода людей из производственного помещения при авариях;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освещения вдоль границ территории предприятия;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продолжения работы при внезапном отключении энергоснабжения.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8. Для расследования несчастного случая на производстве работодатель незамедлительно создает комиссию в составе не менее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2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б) 3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4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8 человек.</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9. Несчастный случай с работниками оформляется: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актом по форме Н-1;</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актом по форме Н-2;</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актом в произвольной форме.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10.</w:t>
      </w:r>
      <w:r w:rsidRPr="004115BB">
        <w:rPr>
          <w:rStyle w:val="c7"/>
          <w:color w:val="000000"/>
        </w:rPr>
        <w:t>  </w:t>
      </w:r>
      <w:r w:rsidRPr="004115BB">
        <w:rPr>
          <w:rStyle w:val="c0"/>
          <w:color w:val="000000"/>
        </w:rPr>
        <w:t>Инструкция по охране труда должна включать разделы: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Общие требования охраны труда (ОТ).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 Требования ОТ перед работой.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3. Требования ОТ во время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4. Требования ОТ по окончании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Какой ещё должен быть раздел в инструкции по 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Требования охраны труда в аварийных ситуациях;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Структуру инструкции определяет работодатель по согласованию с профсоюзом;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Инструкция должна в обязательном порядке содержать раздел «ответственность»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В инструкции обязателен раздел «права».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11. С какого возраста можно заключать трудовой договор  с несовершеннолетним работником?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с 16-летнего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 15-летнего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с 14-летнего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с 18-летнего возраста.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12. Запрещается ли законодательством работа  с вредными и опасными условиями труда  лиц в возрасте до 18 лет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не запрещается при сокращенной рабочей смене;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не запрещается, если условия труда  относятся к классу 1;</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запрещается;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не запрещается, если соблюдены гарантии  и льготы для этой категории работников.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13. Какой вид инструктажа по охране труда проводится с работником перед выполнением работ не связанных с его функциональными обязанностями?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lastRenderedPageBreak/>
        <w:t>а) целевой;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внеплановый;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повторный;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вводный.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14. К какому классу по степени вредности и опасности относятся такие  условия труда, как недостаточная освещенность рабочего места: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вредные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допустимые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оптимальные условия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15.Укажите, к какой ответственности будет привлечен работник, который нарушил правила внутреннего трудового распорядка: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административная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уголовная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дисциплинарная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16. Вредный производственный фактор,это:</w:t>
      </w:r>
      <w:r w:rsidRPr="004115BB">
        <w:rPr>
          <w:color w:val="000000"/>
        </w:rPr>
        <w:br/>
      </w:r>
      <w:r w:rsidRPr="004115BB">
        <w:rPr>
          <w:rStyle w:val="c0"/>
          <w:color w:val="FF0000"/>
          <w:shd w:val="clear" w:color="auto" w:fill="FFFFFF"/>
        </w:rPr>
        <w:t>а) Фактор среды и трудового процесса, воздействие которого на работника при определенных условиях (интенсивность, длительность и т.д.) может вызвать профессиональное заболевание или привести к нарушению здоровья потомства.</w:t>
      </w:r>
      <w:r w:rsidRPr="004115BB">
        <w:rPr>
          <w:color w:val="FF0000"/>
        </w:rPr>
        <w:br/>
      </w:r>
      <w:r w:rsidRPr="004115BB">
        <w:rPr>
          <w:rStyle w:val="c0"/>
          <w:color w:val="000000"/>
          <w:shd w:val="clear" w:color="auto" w:fill="FFFFFF"/>
        </w:rPr>
        <w:t>б) Факторы производственной среды, затрудняющие выполнение возложенных функций.</w:t>
      </w:r>
      <w:r w:rsidRPr="004115BB">
        <w:rPr>
          <w:color w:val="000000"/>
        </w:rPr>
        <w:br/>
      </w:r>
      <w:r w:rsidRPr="004115BB">
        <w:rPr>
          <w:rStyle w:val="c0"/>
          <w:color w:val="000000"/>
          <w:shd w:val="clear" w:color="auto" w:fill="FFFFFF"/>
        </w:rPr>
        <w:t>в) Внешнее воздействие, не позволяющее выполнять установленное задание.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17. Всегда ли следует работнику использовать средства индивидуальной защиты (СИЗ), выданные ему в соответствии с инструкцией по охране труда для выполнения работ</w:t>
      </w:r>
      <w:r w:rsidRPr="004115BB">
        <w:rPr>
          <w:color w:val="000000"/>
        </w:rPr>
        <w:br/>
      </w:r>
      <w:r w:rsidRPr="004115BB">
        <w:rPr>
          <w:rStyle w:val="c0"/>
          <w:color w:val="FF0000"/>
          <w:shd w:val="clear" w:color="auto" w:fill="FFFFFF"/>
        </w:rPr>
        <w:t>а) работник обязан выполнять требования охраны труда, установленные инструкциями по охране труда и правильно применять СИЗ</w:t>
      </w:r>
      <w:r w:rsidRPr="004115BB">
        <w:rPr>
          <w:color w:val="000000"/>
        </w:rPr>
        <w:br/>
      </w:r>
      <w:r w:rsidRPr="004115BB">
        <w:rPr>
          <w:rStyle w:val="c0"/>
          <w:color w:val="000000"/>
          <w:shd w:val="clear" w:color="auto" w:fill="FFFFFF"/>
        </w:rPr>
        <w:t>б) работник вправе отказаться от применения СИЗ, которые снижают производительность труда</w:t>
      </w:r>
      <w:r w:rsidRPr="004115BB">
        <w:rPr>
          <w:color w:val="000000"/>
        </w:rPr>
        <w:br/>
      </w:r>
      <w:r w:rsidRPr="004115BB">
        <w:rPr>
          <w:rStyle w:val="c0"/>
          <w:color w:val="000000"/>
          <w:shd w:val="clear" w:color="auto" w:fill="FFFFFF"/>
        </w:rPr>
        <w:t>в) работник имеет право отказаться от применения СИЗ, о чем он должен в письменной форме сообщить руководителю работ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shd w:val="clear" w:color="auto" w:fill="FFFFFF"/>
        </w:rPr>
        <w:t>18.  Расторжение трудового договора по инициативе работодателя допускается:</w:t>
      </w:r>
      <w:r w:rsidRPr="004115BB">
        <w:rPr>
          <w:color w:val="000000"/>
        </w:rPr>
        <w:br/>
      </w:r>
      <w:r w:rsidRPr="004115BB">
        <w:rPr>
          <w:rStyle w:val="c0"/>
          <w:color w:val="000000"/>
          <w:shd w:val="clear" w:color="auto" w:fill="FFFFFF"/>
        </w:rPr>
        <w:t>а) в период длительной временной нетрудоспособности работника</w:t>
      </w:r>
      <w:r w:rsidRPr="004115BB">
        <w:rPr>
          <w:color w:val="000000"/>
        </w:rPr>
        <w:br/>
      </w:r>
      <w:r w:rsidRPr="004115BB">
        <w:rPr>
          <w:rStyle w:val="c0"/>
          <w:color w:val="000000"/>
          <w:shd w:val="clear" w:color="auto" w:fill="FFFFFF"/>
        </w:rPr>
        <w:t>б) в период пребывания работника в отпуске</w:t>
      </w:r>
      <w:r w:rsidRPr="004115BB">
        <w:rPr>
          <w:color w:val="000000"/>
        </w:rPr>
        <w:br/>
      </w:r>
      <w:r w:rsidRPr="004115BB">
        <w:rPr>
          <w:rStyle w:val="c0"/>
          <w:color w:val="FF0000"/>
          <w:shd w:val="clear" w:color="auto" w:fill="FFFFFF"/>
        </w:rPr>
        <w:t>в) при нарушении работником правил охраны труда, что создало угрозу несчастного случая на производстве</w:t>
      </w:r>
      <w:r w:rsidRPr="004115BB">
        <w:rPr>
          <w:color w:val="000000"/>
        </w:rPr>
        <w:br/>
      </w:r>
      <w:r w:rsidRPr="004115BB">
        <w:rPr>
          <w:rStyle w:val="c0"/>
          <w:color w:val="000000"/>
          <w:shd w:val="clear" w:color="auto" w:fill="FFFFFF"/>
        </w:rPr>
        <w:t>г) во всех вариантах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19. Что входит</w:t>
      </w:r>
      <w:r w:rsidRPr="004115BB">
        <w:rPr>
          <w:rStyle w:val="c6"/>
          <w:b/>
          <w:bCs/>
          <w:color w:val="000000"/>
        </w:rPr>
        <w:t> </w:t>
      </w:r>
      <w:r w:rsidRPr="004115BB">
        <w:rPr>
          <w:rStyle w:val="c0"/>
          <w:color w:val="000000"/>
        </w:rPr>
        <w:t>в обязанности работника в области охраны труда (ст.214 ТК РФ)?</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обеспечить хранение выданной спецодежды;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соблюдать режим труда и отдыха;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немедленно принять меры к предотвращению аварийной ситуации на рабочем месте;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г)</w:t>
      </w:r>
      <w:r w:rsidRPr="004115BB">
        <w:rPr>
          <w:rStyle w:val="c0"/>
          <w:color w:val="000000"/>
        </w:rPr>
        <w:t> </w:t>
      </w:r>
      <w:r w:rsidRPr="004115BB">
        <w:rPr>
          <w:rStyle w:val="c0"/>
          <w:color w:val="FF0000"/>
        </w:rPr>
        <w:t>проходить обучение безопасным методам и приемам выполнения работ.</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20. Кто и в какие сроки проводит первичный инструктаж на рабочем</w:t>
      </w:r>
      <w:r w:rsidRPr="004115BB">
        <w:rPr>
          <w:rStyle w:val="c6"/>
          <w:b/>
          <w:bCs/>
          <w:color w:val="000000"/>
        </w:rPr>
        <w:t> </w:t>
      </w:r>
      <w:r w:rsidRPr="004115BB">
        <w:rPr>
          <w:rStyle w:val="c0"/>
          <w:color w:val="000000"/>
        </w:rPr>
        <w:t>месте</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непосредственный руководитель работ, прошедший в установленном порядке обучение и проверку знаний по охране труда, проводит инструктаж работникам до начала их самостоятельной работы;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специалист по охране труда проводит инструктаж до начала производственной деятельности работника;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лицо, назначенное распоряжением работодателя, проводит инструктаж в течение месяца после приема работника в организацию</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работодатель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21. Кто подлежит обучению по охране труда и проверке знания требований</w:t>
      </w:r>
      <w:r w:rsidRPr="004115BB">
        <w:rPr>
          <w:rStyle w:val="c6"/>
          <w:b/>
          <w:bCs/>
          <w:color w:val="000000"/>
        </w:rPr>
        <w:t> </w:t>
      </w:r>
      <w:r w:rsidRPr="004115BB">
        <w:rPr>
          <w:rStyle w:val="c0"/>
          <w:color w:val="000000"/>
        </w:rPr>
        <w:t>охраны труда</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все работники организации, в т. ч. руководитель;</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только работники, занятые на работах повышенной опасности;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только работники службы охраны труда и руководители подразделений;</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lastRenderedPageBreak/>
        <w:t>г) студенты направляемые на практику.</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22. Что считается прогулом</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отсутствие на рабочем месте без уважительных причин в течении всего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отсутствие на рабочем месте без уважительных причин более двух часов подряд в течение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отсутствие на рабочем месте без уважительных причин более четырех часов подряд в течение рабочего дня.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г) опоздание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23. Государственное управление охраной труда осуществляется: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а) Министерством здравоохранения и социального развития РФ.</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Федеральными органами исполнительной власти.</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в) Правительством РФ и по его поручению органами, указанными в ответах «а» и «б».</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24. Производственный инструктаж по характеру и времени проведения подразделяется: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а) вводный, первичный на рабочем месте,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б) первичный на рабочем месте,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в) повторный, внеплановый и текущий. </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25. Производственной санитарией  на производстве называется:</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1) чистота и освещенность в цехах;</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2) оптимальная температура и чистота воздушной среды;</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FF0000"/>
        </w:rPr>
        <w:t>3) система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rsidR="006A6999" w:rsidRPr="004115BB" w:rsidRDefault="006A6999" w:rsidP="006A6999">
      <w:pPr>
        <w:pStyle w:val="c2"/>
        <w:shd w:val="clear" w:color="auto" w:fill="FFFFFF"/>
        <w:spacing w:before="0" w:beforeAutospacing="0" w:after="0" w:afterAutospacing="0"/>
        <w:rPr>
          <w:color w:val="000000"/>
        </w:rPr>
      </w:pPr>
      <w:r w:rsidRPr="004115BB">
        <w:rPr>
          <w:rStyle w:val="c0"/>
          <w:color w:val="000000"/>
        </w:rPr>
        <w:t>4) мероприятия по выполнению требований санитарных норм</w:t>
      </w:r>
      <w:r w:rsidRPr="004115BB">
        <w:rPr>
          <w:rStyle w:val="c7"/>
          <w:color w:val="000000"/>
        </w:rPr>
        <w:t>.</w:t>
      </w:r>
    </w:p>
    <w:p w:rsidR="00C4775C" w:rsidRPr="004115BB" w:rsidRDefault="00C4775C" w:rsidP="00FB4673">
      <w:pPr>
        <w:shd w:val="clear" w:color="auto" w:fill="FFFFFF"/>
        <w:spacing w:after="0" w:line="294" w:lineRule="atLeast"/>
        <w:rPr>
          <w:rFonts w:ascii="Times New Roman" w:eastAsia="Times New Roman" w:hAnsi="Times New Roman" w:cs="Times New Roman"/>
          <w:color w:val="000000"/>
          <w:sz w:val="24"/>
          <w:szCs w:val="24"/>
        </w:rPr>
      </w:pPr>
    </w:p>
    <w:p w:rsidR="004115BB" w:rsidRPr="004115BB" w:rsidRDefault="004115BB" w:rsidP="004115BB">
      <w:pPr>
        <w:ind w:firstLine="708"/>
        <w:rPr>
          <w:rFonts w:ascii="Times New Roman" w:hAnsi="Times New Roman" w:cs="Times New Roman"/>
          <w:b/>
          <w:sz w:val="24"/>
          <w:szCs w:val="24"/>
        </w:rPr>
      </w:pPr>
      <w:r w:rsidRPr="004115BB">
        <w:rPr>
          <w:rFonts w:ascii="Times New Roman" w:hAnsi="Times New Roman" w:cs="Times New Roman"/>
          <w:b/>
          <w:sz w:val="24"/>
          <w:szCs w:val="24"/>
        </w:rPr>
        <w:t>3.2.Промежуточный контроль</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ПАКЕТ ПРЕПОДАВАТЕЛЯ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 УСЛОВИЯ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Инструкция для студентов: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 xml:space="preserve">1. Ход выполнения работы. </w:t>
      </w:r>
    </w:p>
    <w:p w:rsidR="004115BB" w:rsidRPr="004115BB" w:rsidRDefault="004115BB" w:rsidP="004115BB">
      <w:pPr>
        <w:pStyle w:val="a4"/>
        <w:rPr>
          <w:rFonts w:ascii="Times New Roman" w:hAnsi="Times New Roman" w:cs="Times New Roman"/>
          <w:sz w:val="24"/>
          <w:szCs w:val="24"/>
        </w:rPr>
      </w:pPr>
      <w:r w:rsidRPr="004115BB">
        <w:rPr>
          <w:rFonts w:ascii="Times New Roman" w:hAnsi="Times New Roman" w:cs="Times New Roman"/>
          <w:sz w:val="24"/>
          <w:szCs w:val="24"/>
        </w:rPr>
        <w:t>2. Время на выполнение задания – 45 минут</w:t>
      </w:r>
    </w:p>
    <w:p w:rsidR="004115BB" w:rsidRPr="004115BB" w:rsidRDefault="004115BB" w:rsidP="004115BB">
      <w:pPr>
        <w:pStyle w:val="a4"/>
        <w:rPr>
          <w:rFonts w:ascii="Times New Roman" w:hAnsi="Times New Roman" w:cs="Times New Roman"/>
          <w:sz w:val="24"/>
          <w:szCs w:val="24"/>
        </w:rPr>
      </w:pPr>
    </w:p>
    <w:p w:rsidR="004115BB" w:rsidRPr="004115BB" w:rsidRDefault="00FB4673" w:rsidP="004115BB">
      <w:pPr>
        <w:shd w:val="clear" w:color="auto" w:fill="FFFFFF"/>
        <w:spacing w:after="0" w:line="294" w:lineRule="atLeast"/>
        <w:rPr>
          <w:rFonts w:ascii="Times New Roman" w:eastAsia="Times New Roman" w:hAnsi="Times New Roman" w:cs="Times New Roman"/>
          <w:color w:val="000000"/>
          <w:sz w:val="24"/>
          <w:szCs w:val="24"/>
        </w:rPr>
      </w:pPr>
      <w:r w:rsidRPr="004115BB">
        <w:rPr>
          <w:rFonts w:ascii="Times New Roman" w:eastAsia="Times New Roman" w:hAnsi="Times New Roman" w:cs="Times New Roman"/>
          <w:color w:val="000000"/>
          <w:sz w:val="24"/>
          <w:szCs w:val="24"/>
        </w:rPr>
        <w:br/>
      </w:r>
      <w:r w:rsidR="004115BB" w:rsidRPr="004115BB">
        <w:rPr>
          <w:rFonts w:ascii="Times New Roman" w:hAnsi="Times New Roman" w:cs="Times New Roman"/>
          <w:b/>
          <w:sz w:val="24"/>
          <w:szCs w:val="24"/>
        </w:rPr>
        <w:t xml:space="preserve">ЗАДАНИЯ  ДИФФЕРЕНЦИРОВАННОГО ЗАЧЕТА </w:t>
      </w:r>
    </w:p>
    <w:p w:rsidR="00FB0CD3" w:rsidRPr="004115BB" w:rsidRDefault="00FB0CD3" w:rsidP="00FB4673">
      <w:pPr>
        <w:pStyle w:val="a4"/>
        <w:rPr>
          <w:rFonts w:ascii="Times New Roman" w:hAnsi="Times New Roman" w:cs="Times New Roman"/>
          <w:sz w:val="24"/>
          <w:szCs w:val="24"/>
        </w:rPr>
      </w:pPr>
    </w:p>
    <w:p w:rsidR="006A699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№1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 Что не может являться объектом собственности: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предметы домашнего обихода;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производственное оборудование;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знания и умения работника;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здания и жилища.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Дефицит государственного бюджета существует, если: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увеличиваются государственные расходы на социальные нужды;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государственные расходы превышают доходы;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увеличивается государственный долг;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уменьшаются налоги.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Налог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безвозмездная помощь государства гражданам и предприятиям с целью их социальной защиты и поддержки;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плата за пользование государственным имуществом;</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установленный государством для предприятий и граждан обязательный платеж;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сумма денег, выдаваемая предприятиям и гражданам на условиях возврата.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 Факторами производства являются: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а) природные ресурсы;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финансовые ресурсы;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трудовые ресурсы;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все перечисленное.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К основным функциям государства в рыночной экономике относится: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финансовая поддержка убыточных частных предприятий;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распределение ресурсов между предприятиями;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правовое регулирование экономических отношений;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установление цен на товары и услуги.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6. Семейный бюджет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таблица доходов за определенный период;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сумма денег, необходимая для обеспечения жизнедеятельности семьи;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запись всех доходов и расходов семьи за определенный период;</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смета основных расходов за определенный период.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7. Какие из приведенных видов деятельности не относятся к предпринимательской: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закупка картофеля на рынке на зиму;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продажа автомобилей;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доставка цветов на дом;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гарантийный ремонт бытовой техники.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8. Какое из определений понятия «экономика» представляется вам наиболее полным: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экономика – это производство;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 экономика – это экономное использование ресурсов;</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экономика – это все, что создано и используется людьми для обеспечения их жизни;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экономика – это деятельность по созданию материальных и культурных благ для удовлетворения разнообразных потребностей людей.</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9. Кто подвергается обложению налогами: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негосударственные предприятия и торговые организации;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предприятия и предприниматели;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физические и юридические лица, получающие доход;</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все люди, получающие заработную плату.</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10. К основным ресурсам экономики относятся: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земля;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труд;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сырье.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Общепринятое средство платежа, которое потребитель может обменивать на любые товары и услуги,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дисконтная карта;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товарный чек;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облигация.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К недвижимому имуществу относятся: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земельные участки;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ценные бумаги;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здания;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Контроль по теме «Основные проблемы экономики»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 2 1. Понятие «мировая экономика» означает: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международную торговлю;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международную миграцию рабочей силы;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вывоз капитала;</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все перечисленное.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2. Особый товар, выступающий средством платежа при обмене на любой другой товар,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драгоценные камни;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полезные ископаемые;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антиквариат;</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деньги.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 Государственный бюджет – это: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общая сумма денежных доходов, которыми располагает государство;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отчет о финансово-экономической деятельности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сумма всех расходов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сводный план сбора доходов государства и использования полученных средств на покрытие всех видов его расходов.</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На вооружении у государства есть четыре способа воздействия на экономику и население: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регулирование;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убеждение;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налогообложение;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силовое давление;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д) льготы;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е) привлечение к уголовной ответственности.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Способом воздействия государства на экономику не является: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регулирование налогообложения;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регулирование социальных потребностей;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регулирование государственных расходов;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регулирование количества денег, находящихся в обороте.</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6. Прибыль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доход от собственности;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доход продавцов ресурсов;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доход минус расход;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доход, получаемый за счет использования собственником земли.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7. Фабрики, машины, инструменты являются:</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материальными ресурсами;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капитальными ресурсами;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трудовыми ресурсами;</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 информационными ресурсами.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8. Выберите показатели, характеризующие малое предпринимательство:</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 незначительные масштабы средств производства и технологических процессов;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широкий рынок сбыта и круг поставщиков;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 простота информационных связей;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 восприимчивость к нововведениям.</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9. Налог – это: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безвозмездная помощь государству граждан и предприятий;</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плата за пользование имуществом государства;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обязательный платеж, устанавливаемый государством для предприятий и граждан;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сумма денег, выдаваемая предприятиям и гражданам на условиях возвращения с процентами.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10. На каких предприятиях выдаются дивиденды: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на государственных;</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на частных (индивидуальных);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на акционерных;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на муниципальных.</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11.Рыночное равновесие характеризует: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а)предложение на определенные товары;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б)спрос на определенные товары;</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в)равенство спроса и предложения;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г)конкуренцию товаропроизводителей.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Основной целью экономической деятельности является: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а)производство материальных благ;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б)научно-технический прогресс;</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в)разработка ресурсосберегающих технологий; </w:t>
      </w:r>
    </w:p>
    <w:p w:rsidR="00FB0CD3"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г)взаимодействие государства и производителей</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1. Договорные отношения.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1.Закончите следующее определение: «Договор- это соглашение…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признанное обеспечить выгоду его участникам;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Б)направленное на установление, изменение и прекращение прав и обязанностей;</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идущее в разрез с совестью его участникам.</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2.Кто из указанных лиц является участником имущественных отношений?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А)юридические лица;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Б)физические лица;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В)верны оба ответа.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3.Безвозмездным договором является: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А)договор мены;</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Б)договор подряда;</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В)договор дарения;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Г) договор аренды.</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4.Неустойка, взимаемая в % соотношении от размера долга, называется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А)пени;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штраф;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залог;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банковский процент.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5.Ответ о согласии заключить договор на иных условиях, чем это предложено в оферте:</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является акцептом без учета иных условий;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является акцептом на иных условиях;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является акцептом.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6.По договору купли-продажи продавец обязуется передать покупателю имущество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во временное пользование;</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во временное владение;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В)для доставки в пункт назначения;</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Г)в собственность.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7.Расторжение договора влечет за собой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А)прекращение обязательства;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Б)видоизменение обязательства;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В)сохранение обязательств;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Г)преобразование обязательств.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8.Совокупность составляющих договор условий называют:</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содержанием сделки;</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формой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основанием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Г) условием заключения сделки.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9.Как именуется сторона договора купли-продажи, передающая вещь другой стороне? А)продавец;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Б)покупатель;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даритель. </w:t>
      </w:r>
    </w:p>
    <w:p w:rsidR="00415907"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10.Все термины, за исключением одного, относятся к договорным отношениям. Найдите термин, выпадающий из ряда и запишите его. Мена, дарение, оферта, фонд, аренда, задаток, поручение. 4. Структура контрольно-оценочных материалов для аттестации по учебной дисциплине Дифференцированный зачет проводится с целью оценки освоенных умений, знаний, которые формируют общие компетенции через выполнение заданий. </w:t>
      </w:r>
    </w:p>
    <w:p w:rsidR="00CE0442" w:rsidRPr="00E957DD" w:rsidRDefault="00FB0CD3" w:rsidP="00FB4673">
      <w:pPr>
        <w:pStyle w:val="a4"/>
        <w:rPr>
          <w:rFonts w:ascii="Times New Roman" w:hAnsi="Times New Roman" w:cs="Times New Roman"/>
          <w:b/>
          <w:sz w:val="24"/>
          <w:szCs w:val="24"/>
        </w:rPr>
      </w:pPr>
      <w:r w:rsidRPr="00E957DD">
        <w:rPr>
          <w:rFonts w:ascii="Times New Roman" w:hAnsi="Times New Roman" w:cs="Times New Roman"/>
          <w:b/>
          <w:sz w:val="24"/>
          <w:szCs w:val="24"/>
        </w:rPr>
        <w:t>ЗАДАНИЯ ДИФФЕРЕНЦИРОВАННОГО ЗАЧЕТА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Вариант I</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ЧАСТЬ 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Из предложенных вариантов ответа выберите правильный: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 Перечень организационно-правовых форм коммерческих организаций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определен в ГК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определен в ГК РФ и в иных законах;</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определен в законе «О коммерческих организациях.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 К общим нормативным документам регулирующим деятельность индивидуального предпринимателя, не относится…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ТК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КоАП</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ФЗ «О железнодорожном транспорте в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 К признакам, присущим юридическому лицу не относится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организационная разрозненность;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имущественная обособленность;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самостоятельная имущественная ответственность.</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 Государственная регистрация юридического лица осуществляется со дня представления документов в регистрирующий орган в срок не более чем… дней.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5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7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5. … - это соглашение двух или нескольких лиц об установлении, изменении или прекращении гражданских прав и обязанностей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Сделка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Обязательство.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6. … - это договор по продаже товара, выполнению работ или оказанию услуг, заключаемый коммерческой организацией с каждым, кто к ней обратится.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Публичный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Предварительный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Публичный договор</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 присоединения.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9. … является односторонним договором.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Договор займа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Договор купли-продажи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дарения.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10. Трудовые отношения основаны на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договоре личного найма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трудовом договоре</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договоре подряда.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Сторонами трудового договора являются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гражданин и организация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подрядчик и заказчик</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работник и работодатель.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Заключение трудового договора по общему правилу допускается с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18 лет</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16 лет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21 года.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13. Основные права и обязанности работника определены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Трудовым Кодексом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Указом президента РФ «Об ответственности за нарушение трудовых прав граждан»;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Федеральными законами и локальными нормативными актами.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14. При приеме на работу, по общему правилу, испытательный срок не должен превышать … месяцев.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9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2</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15. … - это основной документ о трудовой деятельности.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Трудовая книжка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Личное дело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Приказ о приеме на работу.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16. Обязательным условием трудового договора является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испытательный срок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неразглашение коммерческой тайны.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17. Срок предупреждения работодателя об увольнении по собственному желанию … недели.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2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4.</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18. Дополнительным условием трудового договора является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неразглашение коммерческой тайны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оплата труда.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19. Прогул – это отсутствие работника без уважительной причины на рабочем месте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более четырех часов подряд в течении рабочего дня;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более четырех часов в течении рабочего дня;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более пяти часов подряд в течении рабочего дня.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20. Условия трудового договора подразделяются ТК РФ на: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существенные и несущественные;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обязательные и дополнительные;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основные и необязательные.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21. Трудовой договор вступает в силу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22. … - это дисциплинарное взыскание, не закрепленное в ТК РФ.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Замечание</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Лишение премии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Выговор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23. Дисциплинарное взыскание применяется со дня совершения проступка не позднее … месяца. А) 2</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24. Приказ работодателя о применении дисциплинарного взыскания должен быть объявлен работнику в течении ...дней.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3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9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2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25. За один дисциплинарный проступок применяется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одно дисциплинарное взыскание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выговор и лишении премии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замечание и привлечение к сверхурочным работам.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26.…- это вид материальной ответственности работника перед работодателем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Солидарная материальная ответственность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Полная материальная ответственность</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Субсидиарная материальная ответственность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27. Исключает материальную ответственность работника перед работодателем следующее обстоятельство: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возникновение ущерба вследствие непреодолимой силы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причинение ущерба лицом моложе 20 лет</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ущерб причинѐн работником – совместителем.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28. Несовершеннолетние работники могут быть привлечены к полной материальной ответственности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на общих основаниях с остальными категориями работников;</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только при умышленном причинении вреда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одного месяца со дня окончательного установления размера причиненного работником ущерба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одного месяца со дня причинения работников ущерба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двух месяцев со дня окончательного установления размера причиненного работником ущерба. 30. По общему правилу при наступлении временной нетрудоспособности работника в период ежегодного отпуска, его отпуск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завершается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переносится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прерывается.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31. Нормальная продолжительность рабочего времени составляет … в неделю.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более 36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Б) 40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более 40 часов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32. Возможна замена денежной компенсацией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всего отпуска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отпуска работника вредного производства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части отпуска сверх 28 календарных дней.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33. Индивидуальные трудовые споры, по общему правилу, рассматриваются…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только в судах и в прокуратуре</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 профсоюзных комитетах, на совете трудового коллектива, в прокуратуре, в судах и в инспекциях по труду</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в судах и в комиссиях по трудовым спорам.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34. К специальным нормативным документам, регулирующим деятельность ООО «Столовая», относится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Трудовой кодекс РФ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Устав ООО «Столовая»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Гражданский кодекс РФ</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35. По общему правилу, длительность предупредительной забастовки составляет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1 день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1 час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рабочую смену.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36.Моментом возникновения административно-правового статуса гражданина России является… А) момент рождения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достижение 16-летнего возраста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достижение совершеннолетия.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37. Размер административного наказания для граждан установлен в пределах … руб.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от 100 до 2500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от 100 до 5000</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от 100 до 10000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38. Массовое увольнение работников может осуществляться лишь при условии …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предварительного (не менее чем за три месяца) уведомления в письменной форме выборного профсоюзного органа;</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предварительного (не менее чем за два месяца) уведомления в письменной форме органа местного самоуправления;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предварительного (не менее чем за три месяца) уведомления в письменной форме федеральной инспекции труда. </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39. Сопоставьте наименование отрасли права с ее характеристикой</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Трудовое право 2)совокупность правовых норм, регулирующих управленческие отношения, складывающиеся в сфере исполнительной власти.</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Административное право 3)отрасль права, регулирующая имущественные, а также некоторые личные неимущественные отношения.</w:t>
      </w:r>
    </w:p>
    <w:p w:rsidR="00CE0442"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40. Действующая Конституция РФ была принята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41. Требования к железнодорожникам в области дисциплины труда определены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Положением о дисциплине работников железнодорожного транспорта.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Правилами технической эксплуатации железных дорог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Коллективным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42. Комиссия по трудовым спорам обязана рассмотреть индивидуальный трудовой спор в течение … А)10 календарных дней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1 недели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3 календарных дней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Физическим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Юридическим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44.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не моложе 35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моложе 30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Б. Решить ситуационную задачу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ЗАДАНИЯ ДИФФЕРЕНЦИРОВАННОГО ЗАЧЕТА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Вариант II</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ЧАСТЬ А. Из предложенных вариантов ответа выберите правильный:</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 Дисциплинарное взыскание применяется со дня совершения проступка не позднее … месяца. А)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3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1</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 Приказ работодателя о применении дисциплинарного взыскания должен быть объявлен работнику в течении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9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 За один дисциплинарный проступок применяется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одно дисциплинарное взыскание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выговор и лишении премии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замечание и привлечение к сверхурочным работам.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 это вид материальной ответственности работника перед работодателем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Солидарная материальная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Полная материальная ответственность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Субсидиарная материальная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5. Исключает материальную ответственность работника перед работодателем следующее обстоятельство: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возникновение ущерба вследствие непреодолимой силы</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причинение ущерба лицом моложе 20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ущерб причинѐн работником – совместителем.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6. Несовершеннолетние работники могут быть привлечены к полной материальной ответственности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на общих основаниях с остальными категориями работников;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только при умышленном причинении вреда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одного месяца со дня окончательного установления размера причиненного работником ущерба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одного месяца со дня причинения работников ущерба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двух месяцев со дня окончательного установления размера причиненного работником ущерба. 8. По общему правилу при наступлении временной нетрудоспособности работника в период ежегодного отпуска, его отпуск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завершается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переносится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прерывается.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9. Нормальная продолжительность рабочего времени составляет … в неделю.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более 36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40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более 40 часов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10. Возможна замена денежной компенсацией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всего отпуска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отпуска работника вредного производства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части отпуска сверх 28 календарных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11. Индивидуальные трудовые споры, по общему правилу, рассматриваются…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только в судах и в прокуратуре</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в профсоюзных комитетах, на совете трудового коллектива, в прокуратуре, в судах и в инспекциях по труду</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в судах и в комиссиях по трудовым спорам.</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12. К специальным нормативным документам, регулирующим деятельность ООО «Столовая», относится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Трудовой кодекс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Устав ООО «Столовая»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Гражданский кодекс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13. По общему правилу, длительность предупредительной забастовки составляет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1 день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1 час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 рабочую смену.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14.Моментом возникновения административно-правового статуса гражданина России является… А) момент рождения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достижение 16-летнего возраста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достижение совершеннолетия.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15. Размер административного наказания для граждан установлен в пределах … руб.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от 100 до 2500</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от 100 до 5000</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от 100 до 10000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16. Массовое увольнение работников может осуществляться лишь при условии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предварительного (не менее чем за три месяца) уведомления в письменной форме выборного профсоюзного органа;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предварительного (не менее чем за два месяца) уведомления в письменной форме органа местного самоуправления;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предварительного (не менее чем за три месяца) уведомления в письменной форме федеральной инспекции труда.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17. Сопоставьте наименование отрасли права с ее характеристикой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Б. Трудовое право 2)совокупность правовых норм, регулирующих управленческие отношения, складывающиеся в сфере исполнительной власти.</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Административное право 3)отрасль права, регулирующая имущественные, а также некоторые личные неимущественные отношения.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18. Действующая Конституция РФ была принята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19. Требования к железнодорожникам в области дисциплины труда определены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Положением о дисциплине работников железнодорожного транспорта.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Правилами технической эксплуатации железных дорог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Коллективным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20. Комиссия по трудовым спорам обязана рассмотреть индивидуальный трудовой спор в течение … А)10 календарных дней со дня подачи работником заявления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1 недели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3 календарных дней со дня подачи работником заявления.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Физическим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Юридическим лицом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не моложе 35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не моложе 30 лет, постоянно проживающий в Российской Федерации не менее 10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23. Перечень организационно-правовых форм коммерческих организаций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определен в ГК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определен в ГК РФ и в иных законах;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определен в законе «О коммерческих организациях.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24. К общим нормативным документам регулирующим деятельность индивидуального предпринимателя, не относится…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ТК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КоАП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ФЗ «О железнодорожном транспорте в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25. К признакам, присущим юридическому лицу не относится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организационная разрозненность;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имущественная обособленность;</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самостоятельная имущественная ответственность.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5</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7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10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27. … - это соглашение двух или нескольких лиц об установлении, изменении или прекращении гражданских прав и обязанностей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Сделка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Обязательство.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28. … - это договор по продаже товара, выполнению работ или оказанию услуг, заключаемый коммерческой организацией с каждым, кто к ней обратится.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Публичный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Публичный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Предварительный договор</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Договор присоединения.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31. … является односторонним договором.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Договор займа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Договор купли-продажи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 дарения.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32.Трудовые отношения основаны на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договоре личного найма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трудовом договоре</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договоре подряда.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33. Сторонами трудового договора являются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гражданин и организация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подрядчик и заказчик</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работник и работодатель.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34. Заключение трудового договора по общему правилу допускается с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18 лет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16 лет</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21 года.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35. Основные права и обязанности работника определены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Трудовым Кодексом РФ;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Указом президента РФ «Об ответственности за нарушение трудовых прав граждан»;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Федеральными законами и локальными нормативными актами.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36. При приеме на работу, по общему правилу, испытательный срок не должен превышать … месяцев.</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3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9</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37. … - это основной документ о трудовой деятельности.</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Трудовая книжка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Б) Личное дело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Приказ о приеме на работу.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38. Обязательным условием трудового договора является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испытательный срок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место работы</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неразглашение коммерческой тайны.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39. Срок предупреждения работодателя об увольнении по собственному желанию … недели.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3</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lastRenderedPageBreak/>
        <w:t xml:space="preserve"> Б) 2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4.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40. Дополнительным условием трудового договора является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неразглашение коммерческой тайны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место работы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оплата труда.</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41. Прогул – это отсутствие работника без уважительной причины на рабочем месте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более четырех часов подряд в течении рабочего дня;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более четырех часов в течении рабочего дня;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В) более пяти часов подряд в течении рабочего дня.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42. Условия трудового договора подразделяются ТК РФ на: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А) существенные и несущественные;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Б) обязательные и дополнительные;</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В) основные и необязательные.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43. Трудовой договор вступает в силу …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44. … - это дисциплинарное взыскание, не закрепленное в ТК РФ.</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 А) Замечание </w:t>
      </w:r>
    </w:p>
    <w:p w:rsidR="00577A7D"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Б) Лишение премии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 Выговор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Б.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5A23B9" w:rsidRPr="004115BB" w:rsidRDefault="005A23B9" w:rsidP="00FB4673">
      <w:pPr>
        <w:pStyle w:val="a4"/>
        <w:rPr>
          <w:rFonts w:ascii="Times New Roman" w:hAnsi="Times New Roman" w:cs="Times New Roman"/>
          <w:sz w:val="24"/>
          <w:szCs w:val="24"/>
        </w:rPr>
      </w:pP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ЭТАЛОНЫ ОТВЕТОВ НА ЗАДАНИЯ ДИФФЕРЕНЦИРОВАННОГО ЗАЧЕТА </w:t>
      </w:r>
    </w:p>
    <w:p w:rsidR="005A23B9" w:rsidRPr="004115BB" w:rsidRDefault="00FB0CD3" w:rsidP="00FB4673">
      <w:pPr>
        <w:pStyle w:val="a4"/>
        <w:rPr>
          <w:rFonts w:ascii="Times New Roman" w:hAnsi="Times New Roman" w:cs="Times New Roman"/>
          <w:sz w:val="24"/>
          <w:szCs w:val="24"/>
        </w:rPr>
      </w:pPr>
      <w:r w:rsidRPr="004115BB">
        <w:rPr>
          <w:rFonts w:ascii="Times New Roman" w:hAnsi="Times New Roman" w:cs="Times New Roman"/>
          <w:sz w:val="24"/>
          <w:szCs w:val="24"/>
        </w:rPr>
        <w:t xml:space="preserve">Вариант 1 </w:t>
      </w:r>
    </w:p>
    <w:p w:rsidR="005A23B9" w:rsidRPr="004115BB" w:rsidRDefault="005A23B9" w:rsidP="00FB4673">
      <w:pPr>
        <w:pStyle w:val="a4"/>
        <w:rPr>
          <w:rFonts w:ascii="Times New Roman" w:hAnsi="Times New Roman" w:cs="Times New Roman"/>
          <w:sz w:val="24"/>
          <w:szCs w:val="24"/>
        </w:rPr>
      </w:pPr>
    </w:p>
    <w:tbl>
      <w:tblPr>
        <w:tblStyle w:val="a3"/>
        <w:tblW w:w="0" w:type="auto"/>
        <w:tblLook w:val="04A0" w:firstRow="1" w:lastRow="0" w:firstColumn="1" w:lastColumn="0" w:noHBand="0" w:noVBand="1"/>
      </w:tblPr>
      <w:tblGrid>
        <w:gridCol w:w="392"/>
        <w:gridCol w:w="436"/>
        <w:gridCol w:w="436"/>
        <w:gridCol w:w="436"/>
        <w:gridCol w:w="436"/>
        <w:gridCol w:w="436"/>
        <w:gridCol w:w="436"/>
        <w:gridCol w:w="436"/>
        <w:gridCol w:w="326"/>
        <w:gridCol w:w="436"/>
        <w:gridCol w:w="436"/>
        <w:gridCol w:w="436"/>
        <w:gridCol w:w="436"/>
        <w:gridCol w:w="436"/>
        <w:gridCol w:w="436"/>
        <w:gridCol w:w="436"/>
        <w:gridCol w:w="436"/>
        <w:gridCol w:w="491"/>
        <w:gridCol w:w="436"/>
        <w:gridCol w:w="436"/>
        <w:gridCol w:w="436"/>
        <w:gridCol w:w="436"/>
      </w:tblGrid>
      <w:tr w:rsidR="005A23B9" w:rsidRPr="004115BB" w:rsidTr="005A23B9">
        <w:tc>
          <w:tcPr>
            <w:tcW w:w="39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w:t>
            </w:r>
          </w:p>
        </w:tc>
        <w:tc>
          <w:tcPr>
            <w:tcW w:w="42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w:t>
            </w:r>
          </w:p>
        </w:tc>
        <w:tc>
          <w:tcPr>
            <w:tcW w:w="284"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3</w:t>
            </w:r>
          </w:p>
        </w:tc>
        <w:tc>
          <w:tcPr>
            <w:tcW w:w="31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4</w:t>
            </w:r>
          </w:p>
        </w:tc>
        <w:tc>
          <w:tcPr>
            <w:tcW w:w="34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5</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6</w:t>
            </w:r>
          </w:p>
        </w:tc>
        <w:tc>
          <w:tcPr>
            <w:tcW w:w="31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7</w:t>
            </w:r>
          </w:p>
        </w:tc>
        <w:tc>
          <w:tcPr>
            <w:tcW w:w="36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8</w:t>
            </w:r>
          </w:p>
        </w:tc>
        <w:tc>
          <w:tcPr>
            <w:tcW w:w="30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9</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10</w:t>
            </w:r>
          </w:p>
        </w:tc>
        <w:tc>
          <w:tcPr>
            <w:tcW w:w="28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11</w:t>
            </w:r>
          </w:p>
        </w:tc>
        <w:tc>
          <w:tcPr>
            <w:tcW w:w="327"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12</w:t>
            </w:r>
          </w:p>
        </w:tc>
        <w:tc>
          <w:tcPr>
            <w:tcW w:w="24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13</w:t>
            </w:r>
          </w:p>
        </w:tc>
        <w:tc>
          <w:tcPr>
            <w:tcW w:w="39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14</w:t>
            </w:r>
          </w:p>
        </w:tc>
        <w:tc>
          <w:tcPr>
            <w:tcW w:w="327"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15</w:t>
            </w:r>
          </w:p>
        </w:tc>
        <w:tc>
          <w:tcPr>
            <w:tcW w:w="25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16</w:t>
            </w:r>
          </w:p>
        </w:tc>
        <w:tc>
          <w:tcPr>
            <w:tcW w:w="30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17</w:t>
            </w:r>
          </w:p>
        </w:tc>
        <w:tc>
          <w:tcPr>
            <w:tcW w:w="40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18</w:t>
            </w:r>
          </w:p>
        </w:tc>
        <w:tc>
          <w:tcPr>
            <w:tcW w:w="255"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19</w:t>
            </w:r>
          </w:p>
        </w:tc>
        <w:tc>
          <w:tcPr>
            <w:tcW w:w="27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20</w:t>
            </w:r>
          </w:p>
        </w:tc>
        <w:tc>
          <w:tcPr>
            <w:tcW w:w="432"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21</w:t>
            </w:r>
          </w:p>
        </w:tc>
        <w:tc>
          <w:tcPr>
            <w:tcW w:w="330" w:type="dxa"/>
          </w:tcPr>
          <w:p w:rsidR="005A23B9" w:rsidRPr="00E957DD" w:rsidRDefault="005A23B9" w:rsidP="00FB4673">
            <w:pPr>
              <w:pStyle w:val="a4"/>
              <w:rPr>
                <w:rFonts w:ascii="Times New Roman" w:hAnsi="Times New Roman" w:cs="Times New Roman"/>
              </w:rPr>
            </w:pPr>
            <w:r w:rsidRPr="00E957DD">
              <w:rPr>
                <w:rFonts w:ascii="Times New Roman" w:hAnsi="Times New Roman" w:cs="Times New Roman"/>
              </w:rPr>
              <w:t>22</w:t>
            </w:r>
          </w:p>
        </w:tc>
      </w:tr>
      <w:tr w:rsidR="005A23B9" w:rsidRPr="004115BB" w:rsidTr="005A23B9">
        <w:tc>
          <w:tcPr>
            <w:tcW w:w="39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42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284"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1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4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1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36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30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8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в</w:t>
            </w:r>
          </w:p>
        </w:tc>
        <w:tc>
          <w:tcPr>
            <w:tcW w:w="327"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24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9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27"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5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30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40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55"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27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c>
          <w:tcPr>
            <w:tcW w:w="432"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а</w:t>
            </w:r>
          </w:p>
        </w:tc>
        <w:tc>
          <w:tcPr>
            <w:tcW w:w="330" w:type="dxa"/>
          </w:tcPr>
          <w:p w:rsidR="005A23B9" w:rsidRPr="00E957DD" w:rsidRDefault="00E957DD" w:rsidP="00FB4673">
            <w:pPr>
              <w:pStyle w:val="a4"/>
              <w:rPr>
                <w:rFonts w:ascii="Times New Roman" w:hAnsi="Times New Roman" w:cs="Times New Roman"/>
              </w:rPr>
            </w:pPr>
            <w:r>
              <w:rPr>
                <w:rFonts w:ascii="Times New Roman" w:hAnsi="Times New Roman" w:cs="Times New Roman"/>
              </w:rPr>
              <w:t>б</w:t>
            </w:r>
          </w:p>
        </w:tc>
      </w:tr>
      <w:tr w:rsidR="005A23B9" w:rsidRPr="004115BB" w:rsidTr="005A23B9">
        <w:tc>
          <w:tcPr>
            <w:tcW w:w="39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w:t>
            </w:r>
          </w:p>
        </w:tc>
        <w:tc>
          <w:tcPr>
            <w:tcW w:w="42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24</w:t>
            </w:r>
          </w:p>
        </w:tc>
        <w:tc>
          <w:tcPr>
            <w:tcW w:w="284"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25</w:t>
            </w:r>
          </w:p>
        </w:tc>
        <w:tc>
          <w:tcPr>
            <w:tcW w:w="31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26</w:t>
            </w:r>
          </w:p>
        </w:tc>
        <w:tc>
          <w:tcPr>
            <w:tcW w:w="34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27</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28</w:t>
            </w:r>
          </w:p>
        </w:tc>
        <w:tc>
          <w:tcPr>
            <w:tcW w:w="31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29</w:t>
            </w:r>
          </w:p>
        </w:tc>
        <w:tc>
          <w:tcPr>
            <w:tcW w:w="36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30</w:t>
            </w:r>
          </w:p>
        </w:tc>
        <w:tc>
          <w:tcPr>
            <w:tcW w:w="30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32</w:t>
            </w:r>
          </w:p>
        </w:tc>
        <w:tc>
          <w:tcPr>
            <w:tcW w:w="28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33</w:t>
            </w:r>
          </w:p>
        </w:tc>
        <w:tc>
          <w:tcPr>
            <w:tcW w:w="327"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34</w:t>
            </w:r>
          </w:p>
        </w:tc>
        <w:tc>
          <w:tcPr>
            <w:tcW w:w="24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35</w:t>
            </w:r>
          </w:p>
        </w:tc>
        <w:tc>
          <w:tcPr>
            <w:tcW w:w="39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36</w:t>
            </w:r>
          </w:p>
        </w:tc>
        <w:tc>
          <w:tcPr>
            <w:tcW w:w="327"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37</w:t>
            </w:r>
          </w:p>
        </w:tc>
        <w:tc>
          <w:tcPr>
            <w:tcW w:w="25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38</w:t>
            </w:r>
          </w:p>
        </w:tc>
        <w:tc>
          <w:tcPr>
            <w:tcW w:w="30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39</w:t>
            </w:r>
          </w:p>
        </w:tc>
        <w:tc>
          <w:tcPr>
            <w:tcW w:w="40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40</w:t>
            </w:r>
          </w:p>
        </w:tc>
        <w:tc>
          <w:tcPr>
            <w:tcW w:w="255"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41</w:t>
            </w:r>
          </w:p>
        </w:tc>
        <w:tc>
          <w:tcPr>
            <w:tcW w:w="27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42</w:t>
            </w:r>
          </w:p>
        </w:tc>
        <w:tc>
          <w:tcPr>
            <w:tcW w:w="432"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43</w:t>
            </w:r>
          </w:p>
        </w:tc>
        <w:tc>
          <w:tcPr>
            <w:tcW w:w="330" w:type="dxa"/>
          </w:tcPr>
          <w:p w:rsidR="005A23B9" w:rsidRPr="00E957DD" w:rsidRDefault="00AF773A" w:rsidP="00FB4673">
            <w:pPr>
              <w:pStyle w:val="a4"/>
              <w:rPr>
                <w:rFonts w:ascii="Times New Roman" w:hAnsi="Times New Roman" w:cs="Times New Roman"/>
                <w:lang w:val="en-US"/>
              </w:rPr>
            </w:pPr>
            <w:r w:rsidRPr="00E957DD">
              <w:rPr>
                <w:rFonts w:ascii="Times New Roman" w:hAnsi="Times New Roman" w:cs="Times New Roman"/>
                <w:lang w:val="en-US"/>
              </w:rPr>
              <w:t>44</w:t>
            </w:r>
          </w:p>
        </w:tc>
      </w:tr>
      <w:tr w:rsidR="005A23B9" w:rsidRPr="004115BB" w:rsidTr="005A23B9">
        <w:tc>
          <w:tcPr>
            <w:tcW w:w="392"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42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84"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1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4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31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6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0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28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в</w:t>
            </w:r>
          </w:p>
        </w:tc>
        <w:tc>
          <w:tcPr>
            <w:tcW w:w="327"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24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9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27"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25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30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402" w:type="dxa"/>
          </w:tcPr>
          <w:p w:rsidR="00104DA1" w:rsidRPr="00E957DD" w:rsidRDefault="00104DA1" w:rsidP="00FB4673">
            <w:pPr>
              <w:pStyle w:val="a4"/>
              <w:rPr>
                <w:rFonts w:ascii="Times New Roman" w:hAnsi="Times New Roman" w:cs="Times New Roman"/>
              </w:rPr>
            </w:pPr>
            <w:r w:rsidRPr="00E957DD">
              <w:rPr>
                <w:rFonts w:ascii="Times New Roman" w:hAnsi="Times New Roman" w:cs="Times New Roman"/>
              </w:rPr>
              <w:t>12.</w:t>
            </w:r>
          </w:p>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12</w:t>
            </w:r>
          </w:p>
        </w:tc>
        <w:tc>
          <w:tcPr>
            <w:tcW w:w="255"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27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а</w:t>
            </w:r>
          </w:p>
        </w:tc>
        <w:tc>
          <w:tcPr>
            <w:tcW w:w="432"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c>
          <w:tcPr>
            <w:tcW w:w="330" w:type="dxa"/>
          </w:tcPr>
          <w:p w:rsidR="005A23B9" w:rsidRPr="00E957DD" w:rsidRDefault="00104DA1" w:rsidP="00FB4673">
            <w:pPr>
              <w:pStyle w:val="a4"/>
              <w:rPr>
                <w:rFonts w:ascii="Times New Roman" w:hAnsi="Times New Roman" w:cs="Times New Roman"/>
              </w:rPr>
            </w:pPr>
            <w:r w:rsidRPr="00E957DD">
              <w:rPr>
                <w:rFonts w:ascii="Times New Roman" w:hAnsi="Times New Roman" w:cs="Times New Roman"/>
              </w:rPr>
              <w:t>б</w:t>
            </w:r>
          </w:p>
        </w:tc>
      </w:tr>
    </w:tbl>
    <w:p w:rsidR="005A23B9" w:rsidRPr="004115BB" w:rsidRDefault="005A23B9" w:rsidP="00FB4673">
      <w:pPr>
        <w:pStyle w:val="a4"/>
        <w:rPr>
          <w:rFonts w:ascii="Times New Roman" w:hAnsi="Times New Roman" w:cs="Times New Roman"/>
          <w:sz w:val="24"/>
          <w:szCs w:val="24"/>
        </w:rPr>
      </w:pPr>
    </w:p>
    <w:p w:rsidR="005A23B9" w:rsidRPr="004115BB" w:rsidRDefault="00E957DD" w:rsidP="00FB4673">
      <w:pPr>
        <w:pStyle w:val="a4"/>
        <w:rPr>
          <w:rFonts w:ascii="Times New Roman" w:hAnsi="Times New Roman" w:cs="Times New Roman"/>
          <w:sz w:val="24"/>
          <w:szCs w:val="24"/>
        </w:rPr>
      </w:pPr>
      <w:r>
        <w:rPr>
          <w:rFonts w:ascii="Times New Roman" w:hAnsi="Times New Roman" w:cs="Times New Roman"/>
          <w:sz w:val="24"/>
          <w:szCs w:val="24"/>
        </w:rPr>
        <w:t>Часть А</w:t>
      </w:r>
      <w:r w:rsidR="00FB0CD3" w:rsidRPr="004115BB">
        <w:rPr>
          <w:rFonts w:ascii="Times New Roman" w:hAnsi="Times New Roman" w:cs="Times New Roman"/>
          <w:sz w:val="24"/>
          <w:szCs w:val="24"/>
        </w:rPr>
        <w:t xml:space="preserve">: 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 Одним из основных принципов судопроизводства является независимость судей, которые должны подчиняться только Конституции и требованиям Закона. 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 Судьям возможно только занятие научно-исследовательской и </w:t>
      </w:r>
      <w:r w:rsidR="00FB0CD3" w:rsidRPr="004115BB">
        <w:rPr>
          <w:rFonts w:ascii="Times New Roman" w:hAnsi="Times New Roman" w:cs="Times New Roman"/>
          <w:sz w:val="24"/>
          <w:szCs w:val="24"/>
        </w:rPr>
        <w:lastRenderedPageBreak/>
        <w:t>преподавательской деятельностью, которая действительно не будет мешать основной работе.</w:t>
      </w:r>
    </w:p>
    <w:p w:rsidR="00104DA1" w:rsidRPr="004115BB" w:rsidRDefault="00104DA1" w:rsidP="00FB4673">
      <w:pPr>
        <w:pStyle w:val="a4"/>
        <w:rPr>
          <w:rFonts w:ascii="Times New Roman" w:hAnsi="Times New Roman" w:cs="Times New Roman"/>
          <w:sz w:val="24"/>
          <w:szCs w:val="24"/>
        </w:rPr>
      </w:pPr>
    </w:p>
    <w:tbl>
      <w:tblPr>
        <w:tblStyle w:val="a3"/>
        <w:tblW w:w="0" w:type="auto"/>
        <w:tblLook w:val="04A0" w:firstRow="1" w:lastRow="0" w:firstColumn="1" w:lastColumn="0" w:noHBand="0" w:noVBand="1"/>
      </w:tblPr>
      <w:tblGrid>
        <w:gridCol w:w="392"/>
        <w:gridCol w:w="436"/>
        <w:gridCol w:w="436"/>
        <w:gridCol w:w="436"/>
        <w:gridCol w:w="436"/>
        <w:gridCol w:w="436"/>
        <w:gridCol w:w="436"/>
        <w:gridCol w:w="436"/>
        <w:gridCol w:w="326"/>
        <w:gridCol w:w="436"/>
        <w:gridCol w:w="436"/>
        <w:gridCol w:w="436"/>
        <w:gridCol w:w="436"/>
        <w:gridCol w:w="436"/>
        <w:gridCol w:w="436"/>
        <w:gridCol w:w="436"/>
        <w:gridCol w:w="436"/>
        <w:gridCol w:w="436"/>
        <w:gridCol w:w="436"/>
        <w:gridCol w:w="436"/>
        <w:gridCol w:w="436"/>
        <w:gridCol w:w="436"/>
      </w:tblGrid>
      <w:tr w:rsidR="00E957DD" w:rsidRPr="004115BB" w:rsidTr="00B060AB">
        <w:tc>
          <w:tcPr>
            <w:tcW w:w="39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w:t>
            </w:r>
          </w:p>
        </w:tc>
        <w:tc>
          <w:tcPr>
            <w:tcW w:w="42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w:t>
            </w:r>
          </w:p>
        </w:tc>
        <w:tc>
          <w:tcPr>
            <w:tcW w:w="284"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3</w:t>
            </w:r>
          </w:p>
        </w:tc>
        <w:tc>
          <w:tcPr>
            <w:tcW w:w="31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4</w:t>
            </w:r>
          </w:p>
        </w:tc>
        <w:tc>
          <w:tcPr>
            <w:tcW w:w="34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5</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6</w:t>
            </w:r>
          </w:p>
        </w:tc>
        <w:tc>
          <w:tcPr>
            <w:tcW w:w="31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7</w:t>
            </w:r>
          </w:p>
        </w:tc>
        <w:tc>
          <w:tcPr>
            <w:tcW w:w="36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8</w:t>
            </w:r>
          </w:p>
        </w:tc>
        <w:tc>
          <w:tcPr>
            <w:tcW w:w="30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9</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10</w:t>
            </w:r>
          </w:p>
        </w:tc>
        <w:tc>
          <w:tcPr>
            <w:tcW w:w="28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11</w:t>
            </w:r>
          </w:p>
        </w:tc>
        <w:tc>
          <w:tcPr>
            <w:tcW w:w="327"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12</w:t>
            </w:r>
          </w:p>
        </w:tc>
        <w:tc>
          <w:tcPr>
            <w:tcW w:w="24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13</w:t>
            </w:r>
          </w:p>
        </w:tc>
        <w:tc>
          <w:tcPr>
            <w:tcW w:w="39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14</w:t>
            </w:r>
          </w:p>
        </w:tc>
        <w:tc>
          <w:tcPr>
            <w:tcW w:w="327"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15</w:t>
            </w:r>
          </w:p>
        </w:tc>
        <w:tc>
          <w:tcPr>
            <w:tcW w:w="25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16</w:t>
            </w:r>
          </w:p>
        </w:tc>
        <w:tc>
          <w:tcPr>
            <w:tcW w:w="30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17</w:t>
            </w:r>
          </w:p>
        </w:tc>
        <w:tc>
          <w:tcPr>
            <w:tcW w:w="40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18</w:t>
            </w:r>
          </w:p>
        </w:tc>
        <w:tc>
          <w:tcPr>
            <w:tcW w:w="255"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19</w:t>
            </w:r>
          </w:p>
        </w:tc>
        <w:tc>
          <w:tcPr>
            <w:tcW w:w="27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20</w:t>
            </w:r>
          </w:p>
        </w:tc>
        <w:tc>
          <w:tcPr>
            <w:tcW w:w="432"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21</w:t>
            </w:r>
          </w:p>
        </w:tc>
        <w:tc>
          <w:tcPr>
            <w:tcW w:w="330" w:type="dxa"/>
          </w:tcPr>
          <w:p w:rsidR="00E957DD" w:rsidRPr="00E957DD" w:rsidRDefault="00E957DD" w:rsidP="00B060AB">
            <w:pPr>
              <w:pStyle w:val="a4"/>
              <w:rPr>
                <w:rFonts w:ascii="Times New Roman" w:hAnsi="Times New Roman" w:cs="Times New Roman"/>
              </w:rPr>
            </w:pPr>
            <w:r w:rsidRPr="00E957DD">
              <w:rPr>
                <w:rFonts w:ascii="Times New Roman" w:hAnsi="Times New Roman" w:cs="Times New Roman"/>
              </w:rPr>
              <w:t>22</w:t>
            </w:r>
          </w:p>
        </w:tc>
      </w:tr>
      <w:tr w:rsidR="00E957DD" w:rsidRPr="004115BB" w:rsidTr="00B060AB">
        <w:tc>
          <w:tcPr>
            <w:tcW w:w="39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42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84"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4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6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8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9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0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13</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7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3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3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r>
      <w:tr w:rsidR="00E957DD" w:rsidRPr="004115BB" w:rsidTr="00B060AB">
        <w:tc>
          <w:tcPr>
            <w:tcW w:w="39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w:t>
            </w:r>
          </w:p>
        </w:tc>
        <w:tc>
          <w:tcPr>
            <w:tcW w:w="42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24</w:t>
            </w:r>
          </w:p>
        </w:tc>
        <w:tc>
          <w:tcPr>
            <w:tcW w:w="284"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25</w:t>
            </w:r>
          </w:p>
        </w:tc>
        <w:tc>
          <w:tcPr>
            <w:tcW w:w="31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26</w:t>
            </w:r>
          </w:p>
        </w:tc>
        <w:tc>
          <w:tcPr>
            <w:tcW w:w="34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27</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28</w:t>
            </w:r>
          </w:p>
        </w:tc>
        <w:tc>
          <w:tcPr>
            <w:tcW w:w="31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29</w:t>
            </w:r>
          </w:p>
        </w:tc>
        <w:tc>
          <w:tcPr>
            <w:tcW w:w="36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30</w:t>
            </w:r>
          </w:p>
        </w:tc>
        <w:tc>
          <w:tcPr>
            <w:tcW w:w="30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32</w:t>
            </w:r>
          </w:p>
        </w:tc>
        <w:tc>
          <w:tcPr>
            <w:tcW w:w="28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33</w:t>
            </w:r>
          </w:p>
        </w:tc>
        <w:tc>
          <w:tcPr>
            <w:tcW w:w="327"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34</w:t>
            </w:r>
          </w:p>
        </w:tc>
        <w:tc>
          <w:tcPr>
            <w:tcW w:w="24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35</w:t>
            </w:r>
          </w:p>
        </w:tc>
        <w:tc>
          <w:tcPr>
            <w:tcW w:w="39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36</w:t>
            </w:r>
          </w:p>
        </w:tc>
        <w:tc>
          <w:tcPr>
            <w:tcW w:w="327"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37</w:t>
            </w:r>
          </w:p>
        </w:tc>
        <w:tc>
          <w:tcPr>
            <w:tcW w:w="25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38</w:t>
            </w:r>
          </w:p>
        </w:tc>
        <w:tc>
          <w:tcPr>
            <w:tcW w:w="30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39</w:t>
            </w:r>
          </w:p>
        </w:tc>
        <w:tc>
          <w:tcPr>
            <w:tcW w:w="40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40</w:t>
            </w:r>
          </w:p>
        </w:tc>
        <w:tc>
          <w:tcPr>
            <w:tcW w:w="255"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41</w:t>
            </w:r>
          </w:p>
        </w:tc>
        <w:tc>
          <w:tcPr>
            <w:tcW w:w="27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42</w:t>
            </w:r>
          </w:p>
        </w:tc>
        <w:tc>
          <w:tcPr>
            <w:tcW w:w="432"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43</w:t>
            </w:r>
          </w:p>
        </w:tc>
        <w:tc>
          <w:tcPr>
            <w:tcW w:w="330" w:type="dxa"/>
          </w:tcPr>
          <w:p w:rsidR="00E957DD" w:rsidRPr="00E957DD" w:rsidRDefault="00E957DD" w:rsidP="00B060AB">
            <w:pPr>
              <w:pStyle w:val="a4"/>
              <w:rPr>
                <w:rFonts w:ascii="Times New Roman" w:hAnsi="Times New Roman" w:cs="Times New Roman"/>
                <w:lang w:val="en-US"/>
              </w:rPr>
            </w:pPr>
            <w:r w:rsidRPr="00E957DD">
              <w:rPr>
                <w:rFonts w:ascii="Times New Roman" w:hAnsi="Times New Roman" w:cs="Times New Roman"/>
                <w:lang w:val="en-US"/>
              </w:rPr>
              <w:t>44</w:t>
            </w:r>
          </w:p>
        </w:tc>
      </w:tr>
      <w:tr w:rsidR="00E957DD" w:rsidRPr="004115BB" w:rsidTr="00B060AB">
        <w:tc>
          <w:tcPr>
            <w:tcW w:w="39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42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84"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4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1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6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8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в</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24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9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27"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30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40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55"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27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c>
          <w:tcPr>
            <w:tcW w:w="432"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а</w:t>
            </w:r>
          </w:p>
        </w:tc>
        <w:tc>
          <w:tcPr>
            <w:tcW w:w="330" w:type="dxa"/>
          </w:tcPr>
          <w:p w:rsidR="00E957DD" w:rsidRPr="00E957DD" w:rsidRDefault="00E957DD" w:rsidP="00B060AB">
            <w:pPr>
              <w:pStyle w:val="a4"/>
              <w:rPr>
                <w:rFonts w:ascii="Times New Roman" w:hAnsi="Times New Roman" w:cs="Times New Roman"/>
              </w:rPr>
            </w:pPr>
            <w:r>
              <w:rPr>
                <w:rFonts w:ascii="Times New Roman" w:hAnsi="Times New Roman" w:cs="Times New Roman"/>
              </w:rPr>
              <w:t>б</w:t>
            </w:r>
          </w:p>
        </w:tc>
      </w:tr>
    </w:tbl>
    <w:p w:rsidR="00104DA1" w:rsidRPr="004115BB" w:rsidRDefault="00104DA1" w:rsidP="00FB4673">
      <w:pPr>
        <w:pStyle w:val="a4"/>
        <w:rPr>
          <w:rFonts w:ascii="Times New Roman" w:hAnsi="Times New Roman" w:cs="Times New Roman"/>
          <w:sz w:val="24"/>
          <w:szCs w:val="24"/>
        </w:rPr>
      </w:pPr>
    </w:p>
    <w:p w:rsidR="00FB4673" w:rsidRDefault="00FB0CD3" w:rsidP="00BB3804">
      <w:pPr>
        <w:pStyle w:val="a4"/>
        <w:rPr>
          <w:rFonts w:ascii="Times New Roman" w:hAnsi="Times New Roman" w:cs="Times New Roman"/>
          <w:sz w:val="24"/>
          <w:szCs w:val="24"/>
        </w:rPr>
      </w:pPr>
      <w:r w:rsidRPr="004115BB">
        <w:rPr>
          <w:rFonts w:ascii="Times New Roman" w:hAnsi="Times New Roman" w:cs="Times New Roman"/>
          <w:sz w:val="24"/>
          <w:szCs w:val="24"/>
        </w:rPr>
        <w:t xml:space="preserve">Часть Б: 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 Одним из основных принципов судопроизводства является независимость судей, которые должны подчиняться только Конституции и требованиям Закона. 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 </w:t>
      </w:r>
      <w:r w:rsidR="00BB3804">
        <w:rPr>
          <w:rFonts w:ascii="Times New Roman" w:hAnsi="Times New Roman" w:cs="Times New Roman"/>
          <w:sz w:val="24"/>
          <w:szCs w:val="24"/>
        </w:rPr>
        <w:t xml:space="preserve"> </w:t>
      </w:r>
    </w:p>
    <w:p w:rsidR="00BB3804" w:rsidRDefault="00BB3804" w:rsidP="00BB3804">
      <w:pPr>
        <w:pStyle w:val="a4"/>
        <w:rPr>
          <w:rFonts w:ascii="Times New Roman" w:hAnsi="Times New Roman" w:cs="Times New Roman"/>
          <w:sz w:val="28"/>
          <w:szCs w:val="28"/>
        </w:rPr>
      </w:pPr>
    </w:p>
    <w:p w:rsidR="00FB4673" w:rsidRPr="00D0488F" w:rsidRDefault="00FB4673" w:rsidP="00FB4673">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1. Кашанина, Т.В., Сизикова, Н.М. Основы права [Текст] учебник/ Т.В.Кашанина,Н.М</w:t>
      </w:r>
      <w:r>
        <w:rPr>
          <w:rFonts w:ascii="Times New Roman" w:hAnsi="Times New Roman" w:cs="Times New Roman"/>
          <w:sz w:val="28"/>
          <w:szCs w:val="28"/>
        </w:rPr>
        <w:t>.Сизикова. - Москва: Юрайт, 2019</w:t>
      </w:r>
      <w:r w:rsidRPr="00D0488F">
        <w:rPr>
          <w:rFonts w:ascii="Times New Roman" w:hAnsi="Times New Roman" w:cs="Times New Roman"/>
          <w:sz w:val="28"/>
          <w:szCs w:val="28"/>
        </w:rPr>
        <w:t xml:space="preserve">. -413с . </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2.Хабибулин, А., Мурсалимов, К. Правовое обеспечение</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профессиональной деятельности [Текст] : учеб. пособие /А.Хабибулин, К</w:t>
      </w:r>
      <w:r>
        <w:rPr>
          <w:rFonts w:ascii="Times New Roman" w:hAnsi="Times New Roman" w:cs="Times New Roman"/>
          <w:sz w:val="28"/>
          <w:szCs w:val="28"/>
        </w:rPr>
        <w:t>.Мурсалимов.-Москва:Инфра-М,2020</w:t>
      </w:r>
      <w:r w:rsidRPr="00D0488F">
        <w:rPr>
          <w:rFonts w:ascii="Times New Roman" w:hAnsi="Times New Roman" w:cs="Times New Roman"/>
          <w:sz w:val="28"/>
          <w:szCs w:val="28"/>
        </w:rPr>
        <w:t>.- 336 с.</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3.Шкатулла, В.И., Надвикова, В.В., Сытинская, М.В. Основы правовых</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знаний [Текст] : учеб.пособие/В.И.Шкатулла, В.В.Надвикова,М.В.Сытин</w:t>
      </w:r>
      <w:r>
        <w:rPr>
          <w:rFonts w:ascii="Times New Roman" w:hAnsi="Times New Roman" w:cs="Times New Roman"/>
          <w:sz w:val="28"/>
          <w:szCs w:val="28"/>
        </w:rPr>
        <w:t>ская – Москва:Изд-во Форум, 2021</w:t>
      </w:r>
      <w:r w:rsidRPr="00D0488F">
        <w:rPr>
          <w:rFonts w:ascii="Times New Roman" w:hAnsi="Times New Roman" w:cs="Times New Roman"/>
          <w:sz w:val="28"/>
          <w:szCs w:val="28"/>
        </w:rPr>
        <w:t>. - 320 с.</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4.Трудовой кодекс РФ[Текст] : принят 30.12.2001г. № 197-ФЗ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5. Гражданский кодекс РФ [Текст] : ч. 1 от 30.11.1994г. № 51-ФЗ.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6.Гражданский кодекс РФ[Текст] : ч. 2 от 26.01.1996г. № 14-ФЗ.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7.Гражданский кодекс РФ [Текст] :ч. 3 от 26.11.2001г. № 146-ФЗ.</w:t>
      </w:r>
    </w:p>
    <w:p w:rsidR="00FB4673" w:rsidRPr="00D0488F" w:rsidRDefault="00FB4673" w:rsidP="00FB4673">
      <w:pPr>
        <w:ind w:firstLine="708"/>
        <w:rPr>
          <w:rFonts w:ascii="Times New Roman" w:hAnsi="Times New Roman" w:cs="Times New Roman"/>
          <w:sz w:val="28"/>
          <w:szCs w:val="28"/>
        </w:rPr>
      </w:pPr>
      <w:r w:rsidRPr="00D0488F">
        <w:rPr>
          <w:rFonts w:ascii="Times New Roman" w:hAnsi="Times New Roman" w:cs="Times New Roman"/>
          <w:sz w:val="28"/>
          <w:szCs w:val="28"/>
        </w:rPr>
        <w:t>8.Гражданский кодекс РФ[Текст] : ч. 4 от 18.12.2006г. № 230-ФЗ.</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Интернет-ресурсы:</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1.Интернет</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ресурс.«Электроннаябиблиотека.Право России» Форма доступа http://www/allpravo.ru/library</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2.Интернет ресурс. Справочная система«Консультант-плюс. Форма доступа http://www.cons-plus.ru</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lastRenderedPageBreak/>
        <w:t>3.Интернет ресурс.Угрюмова Г.И. Правовое регулирование увольнения за нарушение</w:t>
      </w: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трудовой дисциплины- автореферат. Форма доступа http://law.edu.ru/book/book.asp?bookid=1176898</w:t>
      </w:r>
    </w:p>
    <w:p w:rsidR="00FB4673" w:rsidRPr="00B94583" w:rsidRDefault="00FB4673" w:rsidP="00FB4673">
      <w:pPr>
        <w:pStyle w:val="a4"/>
        <w:rPr>
          <w:rFonts w:ascii="Times New Roman" w:hAnsi="Times New Roman" w:cs="Times New Roman"/>
          <w:sz w:val="28"/>
          <w:szCs w:val="28"/>
        </w:rPr>
      </w:pPr>
    </w:p>
    <w:p w:rsidR="00FB4673" w:rsidRPr="00B94583" w:rsidRDefault="00FB4673" w:rsidP="00FB4673">
      <w:pPr>
        <w:pStyle w:val="a4"/>
        <w:rPr>
          <w:rFonts w:ascii="Times New Roman" w:hAnsi="Times New Roman" w:cs="Times New Roman"/>
          <w:sz w:val="28"/>
          <w:szCs w:val="28"/>
        </w:rPr>
      </w:pPr>
      <w:r w:rsidRPr="00B94583">
        <w:rPr>
          <w:rFonts w:ascii="Times New Roman" w:hAnsi="Times New Roman" w:cs="Times New Roman"/>
          <w:sz w:val="28"/>
          <w:szCs w:val="28"/>
        </w:rPr>
        <w:t>4.Интернет ресурс. Царенко Ю. Власть и трудовая дисциплина. Понятие и  понимание</w:t>
      </w:r>
    </w:p>
    <w:p w:rsidR="00FB4673" w:rsidRPr="00E97502" w:rsidRDefault="00FB4673" w:rsidP="00BB3804">
      <w:pPr>
        <w:pStyle w:val="a4"/>
        <w:rPr>
          <w:rFonts w:ascii="Times New Roman" w:hAnsi="Times New Roman" w:cs="Times New Roman"/>
          <w:sz w:val="28"/>
          <w:szCs w:val="28"/>
        </w:rPr>
      </w:pPr>
      <w:r w:rsidRPr="00B94583">
        <w:rPr>
          <w:rFonts w:ascii="Times New Roman" w:hAnsi="Times New Roman" w:cs="Times New Roman"/>
          <w:sz w:val="28"/>
          <w:szCs w:val="28"/>
        </w:rPr>
        <w:t>сути. Форма</w:t>
      </w:r>
      <w:r w:rsidRPr="00E97502">
        <w:rPr>
          <w:rFonts w:ascii="Times New Roman" w:hAnsi="Times New Roman" w:cs="Times New Roman"/>
          <w:sz w:val="28"/>
          <w:szCs w:val="28"/>
        </w:rPr>
        <w:t xml:space="preserve"> </w:t>
      </w:r>
      <w:r w:rsidRPr="00B94583">
        <w:rPr>
          <w:rFonts w:ascii="Times New Roman" w:hAnsi="Times New Roman" w:cs="Times New Roman"/>
          <w:sz w:val="28"/>
          <w:szCs w:val="28"/>
        </w:rPr>
        <w:t>доступа</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http</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www</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kadrovic</w:t>
      </w:r>
      <w:r w:rsidRPr="00E97502">
        <w:rPr>
          <w:rFonts w:ascii="Times New Roman" w:hAnsi="Times New Roman" w:cs="Times New Roman"/>
          <w:sz w:val="28"/>
          <w:szCs w:val="28"/>
        </w:rPr>
        <w:t xml:space="preserve">- </w:t>
      </w:r>
      <w:r w:rsidRPr="00BB3804">
        <w:rPr>
          <w:rFonts w:ascii="Times New Roman" w:hAnsi="Times New Roman" w:cs="Times New Roman"/>
          <w:sz w:val="28"/>
          <w:szCs w:val="28"/>
          <w:lang w:val="en-US"/>
        </w:rPr>
        <w:t>plus</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ru</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catalog</w:t>
      </w:r>
      <w:r w:rsidRPr="00E97502">
        <w:rPr>
          <w:rFonts w:ascii="Times New Roman" w:hAnsi="Times New Roman" w:cs="Times New Roman"/>
          <w:sz w:val="28"/>
          <w:szCs w:val="28"/>
        </w:rPr>
        <w:t>/</w:t>
      </w:r>
      <w:r w:rsidRPr="00BB3804">
        <w:rPr>
          <w:rFonts w:ascii="Times New Roman" w:hAnsi="Times New Roman" w:cs="Times New Roman"/>
          <w:sz w:val="28"/>
          <w:szCs w:val="28"/>
          <w:lang w:val="en-US"/>
        </w:rPr>
        <w:t>likbez</w:t>
      </w:r>
      <w:r w:rsidRPr="00E97502">
        <w:rPr>
          <w:rFonts w:ascii="Times New Roman" w:hAnsi="Times New Roman" w:cs="Times New Roman"/>
          <w:sz w:val="28"/>
          <w:szCs w:val="28"/>
        </w:rPr>
        <w:t xml:space="preserve"> /</w:t>
      </w:r>
      <w:r w:rsidRPr="00BB3804">
        <w:rPr>
          <w:rFonts w:ascii="Times New Roman" w:hAnsi="Times New Roman" w:cs="Times New Roman"/>
          <w:sz w:val="28"/>
          <w:szCs w:val="28"/>
          <w:lang w:val="en-US"/>
        </w:rPr>
        <w:t>element</w:t>
      </w:r>
      <w:r w:rsidRPr="00E97502">
        <w:rPr>
          <w:rFonts w:ascii="Times New Roman" w:hAnsi="Times New Roman" w:cs="Times New Roman"/>
          <w:sz w:val="28"/>
          <w:szCs w:val="28"/>
        </w:rPr>
        <w:t xml:space="preserve"> .</w:t>
      </w:r>
      <w:r w:rsidRPr="00BB3804">
        <w:rPr>
          <w:rFonts w:ascii="Times New Roman" w:hAnsi="Times New Roman" w:cs="Times New Roman"/>
          <w:sz w:val="28"/>
          <w:szCs w:val="28"/>
          <w:lang w:val="en-US"/>
        </w:rPr>
        <w:t>phpid</w:t>
      </w:r>
      <w:r w:rsidRPr="00E97502">
        <w:rPr>
          <w:rFonts w:ascii="Times New Roman" w:hAnsi="Times New Roman" w:cs="Times New Roman"/>
          <w:sz w:val="28"/>
          <w:szCs w:val="28"/>
        </w:rPr>
        <w:t>=1085</w:t>
      </w:r>
    </w:p>
    <w:p w:rsidR="00954015" w:rsidRPr="00E97502" w:rsidRDefault="00954015"/>
    <w:sectPr w:rsidR="00954015" w:rsidRPr="00E97502" w:rsidSect="00FB0C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CD" w:rsidRDefault="00315CCD" w:rsidP="00AA73D5">
      <w:pPr>
        <w:spacing w:after="0" w:line="240" w:lineRule="auto"/>
      </w:pPr>
      <w:r>
        <w:separator/>
      </w:r>
    </w:p>
  </w:endnote>
  <w:endnote w:type="continuationSeparator" w:id="0">
    <w:p w:rsidR="00315CCD" w:rsidRDefault="00315CCD" w:rsidP="00AA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CD" w:rsidRDefault="00315CCD" w:rsidP="00AA73D5">
      <w:pPr>
        <w:spacing w:after="0" w:line="240" w:lineRule="auto"/>
      </w:pPr>
      <w:r>
        <w:separator/>
      </w:r>
    </w:p>
  </w:footnote>
  <w:footnote w:type="continuationSeparator" w:id="0">
    <w:p w:rsidR="00315CCD" w:rsidRDefault="00315CCD" w:rsidP="00AA73D5">
      <w:pPr>
        <w:spacing w:after="0" w:line="240" w:lineRule="auto"/>
      </w:pPr>
      <w:r>
        <w:continuationSeparator/>
      </w:r>
    </w:p>
  </w:footnote>
  <w:footnote w:id="1">
    <w:p w:rsidR="00C4775C" w:rsidRDefault="00C4775C" w:rsidP="00AA73D5">
      <w:pPr>
        <w:pStyle w:val="a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B4673"/>
    <w:rsid w:val="00104DA1"/>
    <w:rsid w:val="00152E4B"/>
    <w:rsid w:val="00260C09"/>
    <w:rsid w:val="00315CCD"/>
    <w:rsid w:val="003F710D"/>
    <w:rsid w:val="004115BB"/>
    <w:rsid w:val="00415907"/>
    <w:rsid w:val="00463D6D"/>
    <w:rsid w:val="0047349B"/>
    <w:rsid w:val="004C6123"/>
    <w:rsid w:val="00577A7D"/>
    <w:rsid w:val="005A23B9"/>
    <w:rsid w:val="006723CE"/>
    <w:rsid w:val="006A6999"/>
    <w:rsid w:val="006E2E5D"/>
    <w:rsid w:val="00954015"/>
    <w:rsid w:val="00AA73D5"/>
    <w:rsid w:val="00AF773A"/>
    <w:rsid w:val="00BB3804"/>
    <w:rsid w:val="00BC7B02"/>
    <w:rsid w:val="00C126CB"/>
    <w:rsid w:val="00C4775C"/>
    <w:rsid w:val="00CE0442"/>
    <w:rsid w:val="00D90B2C"/>
    <w:rsid w:val="00E04ECF"/>
    <w:rsid w:val="00E957DD"/>
    <w:rsid w:val="00E97502"/>
    <w:rsid w:val="00F26775"/>
    <w:rsid w:val="00FB0CD3"/>
    <w:rsid w:val="00FB46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0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6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B4673"/>
    <w:pPr>
      <w:spacing w:after="0" w:line="240" w:lineRule="auto"/>
    </w:pPr>
    <w:rPr>
      <w:rFonts w:eastAsiaTheme="minorHAnsi"/>
      <w:lang w:eastAsia="en-US"/>
    </w:rPr>
  </w:style>
  <w:style w:type="paragraph" w:styleId="a5">
    <w:name w:val="Normal (Web)"/>
    <w:basedOn w:val="a"/>
    <w:uiPriority w:val="99"/>
    <w:unhideWhenUsed/>
    <w:rsid w:val="00FB46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locked/>
    <w:rsid w:val="00FB4673"/>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FB4673"/>
    <w:pPr>
      <w:shd w:val="clear" w:color="auto" w:fill="FFFFFF"/>
      <w:spacing w:after="5100" w:line="322" w:lineRule="exact"/>
      <w:ind w:hanging="360"/>
      <w:jc w:val="center"/>
    </w:pPr>
    <w:rPr>
      <w:rFonts w:ascii="Times New Roman" w:eastAsia="Times New Roman" w:hAnsi="Times New Roman" w:cs="Times New Roman"/>
      <w:sz w:val="27"/>
      <w:szCs w:val="27"/>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qFormat/>
    <w:locked/>
    <w:rsid w:val="00AA73D5"/>
    <w:rPr>
      <w:rFonts w:ascii="Times New Roman" w:eastAsia="Times New Roman" w:hAnsi="Times New Roman" w:cs="Times New Roman"/>
      <w:sz w:val="20"/>
      <w:szCs w:val="20"/>
      <w:lang w:eastAsia="en-U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semiHidden/>
    <w:unhideWhenUsed/>
    <w:qFormat/>
    <w:rsid w:val="00AA73D5"/>
    <w:pPr>
      <w:spacing w:after="0" w:line="240" w:lineRule="auto"/>
    </w:pPr>
    <w:rPr>
      <w:rFonts w:ascii="Times New Roman" w:eastAsia="Times New Roman" w:hAnsi="Times New Roman" w:cs="Times New Roman"/>
      <w:sz w:val="20"/>
      <w:szCs w:val="20"/>
      <w:lang w:eastAsia="en-US"/>
    </w:rPr>
  </w:style>
  <w:style w:type="character" w:customStyle="1" w:styleId="1">
    <w:name w:val="Текст сноски Знак1"/>
    <w:basedOn w:val="a0"/>
    <w:uiPriority w:val="99"/>
    <w:semiHidden/>
    <w:rsid w:val="00AA73D5"/>
    <w:rPr>
      <w:sz w:val="20"/>
      <w:szCs w:val="20"/>
    </w:rPr>
  </w:style>
  <w:style w:type="paragraph" w:customStyle="1" w:styleId="TableParagraph">
    <w:name w:val="Table Paragraph"/>
    <w:basedOn w:val="a"/>
    <w:uiPriority w:val="1"/>
    <w:qFormat/>
    <w:rsid w:val="00AA73D5"/>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Style4">
    <w:name w:val="Style4"/>
    <w:basedOn w:val="a"/>
    <w:qFormat/>
    <w:rsid w:val="00AA73D5"/>
    <w:pPr>
      <w:spacing w:after="0" w:line="240" w:lineRule="auto"/>
    </w:pPr>
    <w:rPr>
      <w:rFonts w:ascii="Calibri" w:eastAsia="Calibri" w:hAnsi="Calibri" w:cs="Times New Roman"/>
      <w:sz w:val="20"/>
      <w:szCs w:val="20"/>
      <w:lang w:eastAsia="zh-CN"/>
    </w:rPr>
  </w:style>
  <w:style w:type="character" w:styleId="a8">
    <w:name w:val="Strong"/>
    <w:basedOn w:val="a0"/>
    <w:uiPriority w:val="22"/>
    <w:qFormat/>
    <w:rsid w:val="00C4775C"/>
    <w:rPr>
      <w:b/>
      <w:bCs/>
    </w:rPr>
  </w:style>
  <w:style w:type="character" w:styleId="a9">
    <w:name w:val="Hyperlink"/>
    <w:basedOn w:val="a0"/>
    <w:uiPriority w:val="99"/>
    <w:semiHidden/>
    <w:unhideWhenUsed/>
    <w:rsid w:val="00C4775C"/>
    <w:rPr>
      <w:color w:val="0000FF"/>
      <w:u w:val="single"/>
    </w:rPr>
  </w:style>
  <w:style w:type="character" w:customStyle="1" w:styleId="w4aaa499b">
    <w:name w:val="w4aaa499b"/>
    <w:basedOn w:val="a0"/>
    <w:rsid w:val="00C4775C"/>
  </w:style>
  <w:style w:type="paragraph" w:styleId="aa">
    <w:name w:val="Balloon Text"/>
    <w:basedOn w:val="a"/>
    <w:link w:val="ab"/>
    <w:uiPriority w:val="99"/>
    <w:semiHidden/>
    <w:unhideWhenUsed/>
    <w:rsid w:val="00C4775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775C"/>
    <w:rPr>
      <w:rFonts w:ascii="Tahoma" w:hAnsi="Tahoma" w:cs="Tahoma"/>
      <w:sz w:val="16"/>
      <w:szCs w:val="16"/>
    </w:rPr>
  </w:style>
  <w:style w:type="character" w:customStyle="1" w:styleId="l538a1e0">
    <w:name w:val="l538a1e0"/>
    <w:basedOn w:val="a0"/>
    <w:rsid w:val="00C4775C"/>
  </w:style>
  <w:style w:type="character" w:customStyle="1" w:styleId="g5caabc6f">
    <w:name w:val="g5caabc6f"/>
    <w:basedOn w:val="a0"/>
    <w:rsid w:val="00C4775C"/>
  </w:style>
  <w:style w:type="paragraph" w:customStyle="1" w:styleId="c2">
    <w:name w:val="c2"/>
    <w:basedOn w:val="a"/>
    <w:rsid w:val="006A69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6A6999"/>
  </w:style>
  <w:style w:type="paragraph" w:customStyle="1" w:styleId="c11">
    <w:name w:val="c11"/>
    <w:basedOn w:val="a"/>
    <w:rsid w:val="006A69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6A6999"/>
  </w:style>
  <w:style w:type="character" w:customStyle="1" w:styleId="c7">
    <w:name w:val="c7"/>
    <w:basedOn w:val="a0"/>
    <w:rsid w:val="006A6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06618">
      <w:bodyDiv w:val="1"/>
      <w:marLeft w:val="0"/>
      <w:marRight w:val="0"/>
      <w:marTop w:val="0"/>
      <w:marBottom w:val="0"/>
      <w:divBdr>
        <w:top w:val="none" w:sz="0" w:space="0" w:color="auto"/>
        <w:left w:val="none" w:sz="0" w:space="0" w:color="auto"/>
        <w:bottom w:val="none" w:sz="0" w:space="0" w:color="auto"/>
        <w:right w:val="none" w:sz="0" w:space="0" w:color="auto"/>
      </w:divBdr>
      <w:divsChild>
        <w:div w:id="403720986">
          <w:marLeft w:val="0"/>
          <w:marRight w:val="0"/>
          <w:marTop w:val="0"/>
          <w:marBottom w:val="0"/>
          <w:divBdr>
            <w:top w:val="none" w:sz="0" w:space="0" w:color="auto"/>
            <w:left w:val="none" w:sz="0" w:space="0" w:color="auto"/>
            <w:bottom w:val="none" w:sz="0" w:space="0" w:color="auto"/>
            <w:right w:val="none" w:sz="0" w:space="0" w:color="auto"/>
          </w:divBdr>
          <w:divsChild>
            <w:div w:id="298152018">
              <w:marLeft w:val="0"/>
              <w:marRight w:val="0"/>
              <w:marTop w:val="0"/>
              <w:marBottom w:val="0"/>
              <w:divBdr>
                <w:top w:val="none" w:sz="0" w:space="0" w:color="auto"/>
                <w:left w:val="none" w:sz="0" w:space="0" w:color="auto"/>
                <w:bottom w:val="none" w:sz="0" w:space="0" w:color="auto"/>
                <w:right w:val="none" w:sz="0" w:space="0" w:color="auto"/>
              </w:divBdr>
              <w:divsChild>
                <w:div w:id="544683336">
                  <w:marLeft w:val="0"/>
                  <w:marRight w:val="0"/>
                  <w:marTop w:val="0"/>
                  <w:marBottom w:val="0"/>
                  <w:divBdr>
                    <w:top w:val="none" w:sz="0" w:space="0" w:color="auto"/>
                    <w:left w:val="none" w:sz="0" w:space="0" w:color="auto"/>
                    <w:bottom w:val="none" w:sz="0" w:space="0" w:color="auto"/>
                    <w:right w:val="none" w:sz="0" w:space="0" w:color="auto"/>
                  </w:divBdr>
                  <w:divsChild>
                    <w:div w:id="1049187775">
                      <w:marLeft w:val="0"/>
                      <w:marRight w:val="0"/>
                      <w:marTop w:val="0"/>
                      <w:marBottom w:val="0"/>
                      <w:divBdr>
                        <w:top w:val="none" w:sz="0" w:space="0" w:color="auto"/>
                        <w:left w:val="none" w:sz="0" w:space="0" w:color="auto"/>
                        <w:bottom w:val="none" w:sz="0" w:space="0" w:color="auto"/>
                        <w:right w:val="none" w:sz="0" w:space="0" w:color="auto"/>
                      </w:divBdr>
                      <w:divsChild>
                        <w:div w:id="235475547">
                          <w:marLeft w:val="0"/>
                          <w:marRight w:val="0"/>
                          <w:marTop w:val="0"/>
                          <w:marBottom w:val="0"/>
                          <w:divBdr>
                            <w:top w:val="none" w:sz="0" w:space="0" w:color="auto"/>
                            <w:left w:val="none" w:sz="0" w:space="0" w:color="auto"/>
                            <w:bottom w:val="none" w:sz="0" w:space="0" w:color="auto"/>
                            <w:right w:val="none" w:sz="0" w:space="0" w:color="auto"/>
                          </w:divBdr>
                          <w:divsChild>
                            <w:div w:id="51739163">
                              <w:marLeft w:val="0"/>
                              <w:marRight w:val="0"/>
                              <w:marTop w:val="0"/>
                              <w:marBottom w:val="0"/>
                              <w:divBdr>
                                <w:top w:val="none" w:sz="0" w:space="0" w:color="auto"/>
                                <w:left w:val="none" w:sz="0" w:space="0" w:color="auto"/>
                                <w:bottom w:val="none" w:sz="0" w:space="0" w:color="auto"/>
                                <w:right w:val="none" w:sz="0" w:space="0" w:color="auto"/>
                              </w:divBdr>
                              <w:divsChild>
                                <w:div w:id="596715096">
                                  <w:marLeft w:val="0"/>
                                  <w:marRight w:val="0"/>
                                  <w:marTop w:val="0"/>
                                  <w:marBottom w:val="0"/>
                                  <w:divBdr>
                                    <w:top w:val="none" w:sz="0" w:space="0" w:color="auto"/>
                                    <w:left w:val="none" w:sz="0" w:space="0" w:color="auto"/>
                                    <w:bottom w:val="none" w:sz="0" w:space="0" w:color="auto"/>
                                    <w:right w:val="none" w:sz="0" w:space="0" w:color="auto"/>
                                  </w:divBdr>
                                  <w:divsChild>
                                    <w:div w:id="1307778995">
                                      <w:marLeft w:val="0"/>
                                      <w:marRight w:val="0"/>
                                      <w:marTop w:val="0"/>
                                      <w:marBottom w:val="0"/>
                                      <w:divBdr>
                                        <w:top w:val="none" w:sz="0" w:space="0" w:color="auto"/>
                                        <w:left w:val="none" w:sz="0" w:space="0" w:color="auto"/>
                                        <w:bottom w:val="none" w:sz="0" w:space="0" w:color="auto"/>
                                        <w:right w:val="none" w:sz="0" w:space="0" w:color="auto"/>
                                      </w:divBdr>
                                      <w:divsChild>
                                        <w:div w:id="2125532983">
                                          <w:marLeft w:val="0"/>
                                          <w:marRight w:val="0"/>
                                          <w:marTop w:val="0"/>
                                          <w:marBottom w:val="0"/>
                                          <w:divBdr>
                                            <w:top w:val="none" w:sz="0" w:space="0" w:color="auto"/>
                                            <w:left w:val="none" w:sz="0" w:space="0" w:color="auto"/>
                                            <w:bottom w:val="none" w:sz="0" w:space="0" w:color="auto"/>
                                            <w:right w:val="none" w:sz="0" w:space="0" w:color="auto"/>
                                          </w:divBdr>
                                          <w:divsChild>
                                            <w:div w:id="1807047059">
                                              <w:marLeft w:val="0"/>
                                              <w:marRight w:val="0"/>
                                              <w:marTop w:val="0"/>
                                              <w:marBottom w:val="0"/>
                                              <w:divBdr>
                                                <w:top w:val="none" w:sz="0" w:space="0" w:color="auto"/>
                                                <w:left w:val="none" w:sz="0" w:space="0" w:color="auto"/>
                                                <w:bottom w:val="none" w:sz="0" w:space="0" w:color="auto"/>
                                                <w:right w:val="none" w:sz="0" w:space="0" w:color="auto"/>
                                              </w:divBdr>
                                              <w:divsChild>
                                                <w:div w:id="1131435337">
                                                  <w:marLeft w:val="0"/>
                                                  <w:marRight w:val="0"/>
                                                  <w:marTop w:val="0"/>
                                                  <w:marBottom w:val="0"/>
                                                  <w:divBdr>
                                                    <w:top w:val="none" w:sz="0" w:space="0" w:color="auto"/>
                                                    <w:left w:val="none" w:sz="0" w:space="0" w:color="auto"/>
                                                    <w:bottom w:val="none" w:sz="0" w:space="0" w:color="auto"/>
                                                    <w:right w:val="none" w:sz="0" w:space="0" w:color="auto"/>
                                                  </w:divBdr>
                                                  <w:divsChild>
                                                    <w:div w:id="1120539363">
                                                      <w:marLeft w:val="0"/>
                                                      <w:marRight w:val="0"/>
                                                      <w:marTop w:val="0"/>
                                                      <w:marBottom w:val="0"/>
                                                      <w:divBdr>
                                                        <w:top w:val="none" w:sz="0" w:space="0" w:color="auto"/>
                                                        <w:left w:val="none" w:sz="0" w:space="0" w:color="auto"/>
                                                        <w:bottom w:val="none" w:sz="0" w:space="0" w:color="auto"/>
                                                        <w:right w:val="none" w:sz="0" w:space="0" w:color="auto"/>
                                                      </w:divBdr>
                                                      <w:divsChild>
                                                        <w:div w:id="937713726">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485200022">
                                                                  <w:marLeft w:val="0"/>
                                                                  <w:marRight w:val="0"/>
                                                                  <w:marTop w:val="0"/>
                                                                  <w:marBottom w:val="0"/>
                                                                  <w:divBdr>
                                                                    <w:top w:val="none" w:sz="0" w:space="0" w:color="auto"/>
                                                                    <w:left w:val="none" w:sz="0" w:space="0" w:color="auto"/>
                                                                    <w:bottom w:val="none" w:sz="0" w:space="0" w:color="auto"/>
                                                                    <w:right w:val="none" w:sz="0" w:space="0" w:color="auto"/>
                                                                  </w:divBdr>
                                                                  <w:divsChild>
                                                                    <w:div w:id="1682004667">
                                                                      <w:marLeft w:val="0"/>
                                                                      <w:marRight w:val="0"/>
                                                                      <w:marTop w:val="0"/>
                                                                      <w:marBottom w:val="0"/>
                                                                      <w:divBdr>
                                                                        <w:top w:val="none" w:sz="0" w:space="0" w:color="auto"/>
                                                                        <w:left w:val="none" w:sz="0" w:space="0" w:color="auto"/>
                                                                        <w:bottom w:val="none" w:sz="0" w:space="0" w:color="auto"/>
                                                                        <w:right w:val="none" w:sz="0" w:space="0" w:color="auto"/>
                                                                      </w:divBdr>
                                                                      <w:divsChild>
                                                                        <w:div w:id="450517271">
                                                                          <w:marLeft w:val="0"/>
                                                                          <w:marRight w:val="0"/>
                                                                          <w:marTop w:val="0"/>
                                                                          <w:marBottom w:val="0"/>
                                                                          <w:divBdr>
                                                                            <w:top w:val="none" w:sz="0" w:space="0" w:color="auto"/>
                                                                            <w:left w:val="none" w:sz="0" w:space="0" w:color="auto"/>
                                                                            <w:bottom w:val="none" w:sz="0" w:space="0" w:color="auto"/>
                                                                            <w:right w:val="none" w:sz="0" w:space="0" w:color="auto"/>
                                                                          </w:divBdr>
                                                                          <w:divsChild>
                                                                            <w:div w:id="17454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1545030">
                                                      <w:marLeft w:val="0"/>
                                                      <w:marRight w:val="0"/>
                                                      <w:marTop w:val="0"/>
                                                      <w:marBottom w:val="0"/>
                                                      <w:divBdr>
                                                        <w:top w:val="none" w:sz="0" w:space="0" w:color="auto"/>
                                                        <w:left w:val="none" w:sz="0" w:space="0" w:color="auto"/>
                                                        <w:bottom w:val="none" w:sz="0" w:space="0" w:color="auto"/>
                                                        <w:right w:val="none" w:sz="0" w:space="0" w:color="auto"/>
                                                      </w:divBdr>
                                                      <w:divsChild>
                                                        <w:div w:id="1460760948">
                                                          <w:marLeft w:val="0"/>
                                                          <w:marRight w:val="0"/>
                                                          <w:marTop w:val="0"/>
                                                          <w:marBottom w:val="0"/>
                                                          <w:divBdr>
                                                            <w:top w:val="none" w:sz="0" w:space="0" w:color="auto"/>
                                                            <w:left w:val="none" w:sz="0" w:space="0" w:color="auto"/>
                                                            <w:bottom w:val="none" w:sz="0" w:space="0" w:color="auto"/>
                                                            <w:right w:val="none" w:sz="0" w:space="0" w:color="auto"/>
                                                          </w:divBdr>
                                                          <w:divsChild>
                                                            <w:div w:id="148325043">
                                                              <w:marLeft w:val="0"/>
                                                              <w:marRight w:val="0"/>
                                                              <w:marTop w:val="0"/>
                                                              <w:marBottom w:val="0"/>
                                                              <w:divBdr>
                                                                <w:top w:val="none" w:sz="0" w:space="0" w:color="auto"/>
                                                                <w:left w:val="none" w:sz="0" w:space="0" w:color="auto"/>
                                                                <w:bottom w:val="none" w:sz="0" w:space="0" w:color="auto"/>
                                                                <w:right w:val="none" w:sz="0" w:space="0" w:color="auto"/>
                                                              </w:divBdr>
                                                              <w:divsChild>
                                                                <w:div w:id="1029984992">
                                                                  <w:marLeft w:val="0"/>
                                                                  <w:marRight w:val="0"/>
                                                                  <w:marTop w:val="0"/>
                                                                  <w:marBottom w:val="0"/>
                                                                  <w:divBdr>
                                                                    <w:top w:val="none" w:sz="0" w:space="0" w:color="auto"/>
                                                                    <w:left w:val="none" w:sz="0" w:space="0" w:color="auto"/>
                                                                    <w:bottom w:val="none" w:sz="0" w:space="0" w:color="auto"/>
                                                                    <w:right w:val="none" w:sz="0" w:space="0" w:color="auto"/>
                                                                  </w:divBdr>
                                                                  <w:divsChild>
                                                                    <w:div w:id="679703074">
                                                                      <w:marLeft w:val="0"/>
                                                                      <w:marRight w:val="0"/>
                                                                      <w:marTop w:val="0"/>
                                                                      <w:marBottom w:val="0"/>
                                                                      <w:divBdr>
                                                                        <w:top w:val="none" w:sz="0" w:space="0" w:color="auto"/>
                                                                        <w:left w:val="none" w:sz="0" w:space="0" w:color="auto"/>
                                                                        <w:bottom w:val="none" w:sz="0" w:space="0" w:color="auto"/>
                                                                        <w:right w:val="none" w:sz="0" w:space="0" w:color="auto"/>
                                                                      </w:divBdr>
                                                                      <w:divsChild>
                                                                        <w:div w:id="923300513">
                                                                          <w:marLeft w:val="0"/>
                                                                          <w:marRight w:val="0"/>
                                                                          <w:marTop w:val="0"/>
                                                                          <w:marBottom w:val="0"/>
                                                                          <w:divBdr>
                                                                            <w:top w:val="none" w:sz="0" w:space="0" w:color="auto"/>
                                                                            <w:left w:val="none" w:sz="0" w:space="0" w:color="auto"/>
                                                                            <w:bottom w:val="none" w:sz="0" w:space="0" w:color="auto"/>
                                                                            <w:right w:val="none" w:sz="0" w:space="0" w:color="auto"/>
                                                                          </w:divBdr>
                                                                          <w:divsChild>
                                                                            <w:div w:id="749695644">
                                                                              <w:marLeft w:val="0"/>
                                                                              <w:marRight w:val="0"/>
                                                                              <w:marTop w:val="0"/>
                                                                              <w:marBottom w:val="0"/>
                                                                              <w:divBdr>
                                                                                <w:top w:val="none" w:sz="0" w:space="0" w:color="auto"/>
                                                                                <w:left w:val="none" w:sz="0" w:space="0" w:color="auto"/>
                                                                                <w:bottom w:val="none" w:sz="0" w:space="0" w:color="auto"/>
                                                                                <w:right w:val="none" w:sz="0" w:space="0" w:color="auto"/>
                                                                              </w:divBdr>
                                                                            </w:div>
                                                                            <w:div w:id="1128275901">
                                                                              <w:marLeft w:val="0"/>
                                                                              <w:marRight w:val="0"/>
                                                                              <w:marTop w:val="0"/>
                                                                              <w:marBottom w:val="0"/>
                                                                              <w:divBdr>
                                                                                <w:top w:val="none" w:sz="0" w:space="0" w:color="auto"/>
                                                                                <w:left w:val="none" w:sz="0" w:space="0" w:color="auto"/>
                                                                                <w:bottom w:val="none" w:sz="0" w:space="0" w:color="auto"/>
                                                                                <w:right w:val="none" w:sz="0" w:space="0" w:color="auto"/>
                                                                              </w:divBdr>
                                                                              <w:divsChild>
                                                                                <w:div w:id="1724522640">
                                                                                  <w:marLeft w:val="0"/>
                                                                                  <w:marRight w:val="0"/>
                                                                                  <w:marTop w:val="0"/>
                                                                                  <w:marBottom w:val="0"/>
                                                                                  <w:divBdr>
                                                                                    <w:top w:val="none" w:sz="0" w:space="0" w:color="auto"/>
                                                                                    <w:left w:val="none" w:sz="0" w:space="0" w:color="auto"/>
                                                                                    <w:bottom w:val="none" w:sz="0" w:space="0" w:color="auto"/>
                                                                                    <w:right w:val="none" w:sz="0" w:space="0" w:color="auto"/>
                                                                                  </w:divBdr>
                                                                                  <w:divsChild>
                                                                                    <w:div w:id="19811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1709993">
                                                          <w:marLeft w:val="0"/>
                                                          <w:marRight w:val="0"/>
                                                          <w:marTop w:val="0"/>
                                                          <w:marBottom w:val="0"/>
                                                          <w:divBdr>
                                                            <w:top w:val="none" w:sz="0" w:space="0" w:color="auto"/>
                                                            <w:left w:val="none" w:sz="0" w:space="0" w:color="auto"/>
                                                            <w:bottom w:val="none" w:sz="0" w:space="0" w:color="auto"/>
                                                            <w:right w:val="none" w:sz="0" w:space="0" w:color="auto"/>
                                                          </w:divBdr>
                                                          <w:divsChild>
                                                            <w:div w:id="466708403">
                                                              <w:marLeft w:val="0"/>
                                                              <w:marRight w:val="0"/>
                                                              <w:marTop w:val="0"/>
                                                              <w:marBottom w:val="0"/>
                                                              <w:divBdr>
                                                                <w:top w:val="none" w:sz="0" w:space="0" w:color="auto"/>
                                                                <w:left w:val="none" w:sz="0" w:space="0" w:color="auto"/>
                                                                <w:bottom w:val="none" w:sz="0" w:space="0" w:color="auto"/>
                                                                <w:right w:val="none" w:sz="0" w:space="0" w:color="auto"/>
                                                              </w:divBdr>
                                                              <w:divsChild>
                                                                <w:div w:id="5395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826228">
                                                          <w:marLeft w:val="0"/>
                                                          <w:marRight w:val="0"/>
                                                          <w:marTop w:val="0"/>
                                                          <w:marBottom w:val="0"/>
                                                          <w:divBdr>
                                                            <w:top w:val="none" w:sz="0" w:space="0" w:color="auto"/>
                                                            <w:left w:val="none" w:sz="0" w:space="0" w:color="auto"/>
                                                            <w:bottom w:val="none" w:sz="0" w:space="0" w:color="auto"/>
                                                            <w:right w:val="none" w:sz="0" w:space="0" w:color="auto"/>
                                                          </w:divBdr>
                                                          <w:divsChild>
                                                            <w:div w:id="364870806">
                                                              <w:marLeft w:val="0"/>
                                                              <w:marRight w:val="0"/>
                                                              <w:marTop w:val="0"/>
                                                              <w:marBottom w:val="0"/>
                                                              <w:divBdr>
                                                                <w:top w:val="none" w:sz="0" w:space="0" w:color="auto"/>
                                                                <w:left w:val="none" w:sz="0" w:space="0" w:color="auto"/>
                                                                <w:bottom w:val="none" w:sz="0" w:space="0" w:color="auto"/>
                                                                <w:right w:val="none" w:sz="0" w:space="0" w:color="auto"/>
                                                              </w:divBdr>
                                                              <w:divsChild>
                                                                <w:div w:id="16655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9064">
                                                          <w:marLeft w:val="0"/>
                                                          <w:marRight w:val="0"/>
                                                          <w:marTop w:val="100"/>
                                                          <w:marBottom w:val="0"/>
                                                          <w:divBdr>
                                                            <w:top w:val="none" w:sz="0" w:space="0" w:color="auto"/>
                                                            <w:left w:val="none" w:sz="0" w:space="0" w:color="auto"/>
                                                            <w:bottom w:val="none" w:sz="0" w:space="0" w:color="auto"/>
                                                            <w:right w:val="none" w:sz="0" w:space="0" w:color="auto"/>
                                                          </w:divBdr>
                                                          <w:divsChild>
                                                            <w:div w:id="214022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3948283">
                              <w:marLeft w:val="0"/>
                              <w:marRight w:val="0"/>
                              <w:marTop w:val="0"/>
                              <w:marBottom w:val="0"/>
                              <w:divBdr>
                                <w:top w:val="none" w:sz="0" w:space="0" w:color="auto"/>
                                <w:left w:val="none" w:sz="0" w:space="0" w:color="auto"/>
                                <w:bottom w:val="none" w:sz="0" w:space="0" w:color="auto"/>
                                <w:right w:val="none" w:sz="0" w:space="0" w:color="auto"/>
                              </w:divBdr>
                              <w:divsChild>
                                <w:div w:id="639070244">
                                  <w:marLeft w:val="0"/>
                                  <w:marRight w:val="0"/>
                                  <w:marTop w:val="0"/>
                                  <w:marBottom w:val="0"/>
                                  <w:divBdr>
                                    <w:top w:val="none" w:sz="0" w:space="0" w:color="auto"/>
                                    <w:left w:val="none" w:sz="0" w:space="0" w:color="auto"/>
                                    <w:bottom w:val="none" w:sz="0" w:space="0" w:color="auto"/>
                                    <w:right w:val="none" w:sz="0" w:space="0" w:color="auto"/>
                                  </w:divBdr>
                                  <w:divsChild>
                                    <w:div w:id="437531906">
                                      <w:marLeft w:val="0"/>
                                      <w:marRight w:val="0"/>
                                      <w:marTop w:val="0"/>
                                      <w:marBottom w:val="0"/>
                                      <w:divBdr>
                                        <w:top w:val="none" w:sz="0" w:space="0" w:color="auto"/>
                                        <w:left w:val="none" w:sz="0" w:space="0" w:color="auto"/>
                                        <w:bottom w:val="none" w:sz="0" w:space="0" w:color="auto"/>
                                        <w:right w:val="none" w:sz="0" w:space="0" w:color="auto"/>
                                      </w:divBdr>
                                      <w:divsChild>
                                        <w:div w:id="816914">
                                          <w:marLeft w:val="0"/>
                                          <w:marRight w:val="0"/>
                                          <w:marTop w:val="0"/>
                                          <w:marBottom w:val="0"/>
                                          <w:divBdr>
                                            <w:top w:val="none" w:sz="0" w:space="0" w:color="auto"/>
                                            <w:left w:val="none" w:sz="0" w:space="0" w:color="auto"/>
                                            <w:bottom w:val="none" w:sz="0" w:space="0" w:color="auto"/>
                                            <w:right w:val="none" w:sz="0" w:space="0" w:color="auto"/>
                                          </w:divBdr>
                                          <w:divsChild>
                                            <w:div w:id="1788234387">
                                              <w:marLeft w:val="0"/>
                                              <w:marRight w:val="0"/>
                                              <w:marTop w:val="0"/>
                                              <w:marBottom w:val="0"/>
                                              <w:divBdr>
                                                <w:top w:val="none" w:sz="0" w:space="0" w:color="auto"/>
                                                <w:left w:val="none" w:sz="0" w:space="0" w:color="auto"/>
                                                <w:bottom w:val="none" w:sz="0" w:space="0" w:color="auto"/>
                                                <w:right w:val="none" w:sz="0" w:space="0" w:color="auto"/>
                                              </w:divBdr>
                                              <w:divsChild>
                                                <w:div w:id="1245408223">
                                                  <w:marLeft w:val="0"/>
                                                  <w:marRight w:val="0"/>
                                                  <w:marTop w:val="0"/>
                                                  <w:marBottom w:val="0"/>
                                                  <w:divBdr>
                                                    <w:top w:val="none" w:sz="0" w:space="0" w:color="auto"/>
                                                    <w:left w:val="none" w:sz="0" w:space="0" w:color="auto"/>
                                                    <w:bottom w:val="none" w:sz="0" w:space="0" w:color="auto"/>
                                                    <w:right w:val="none" w:sz="0" w:space="0" w:color="auto"/>
                                                  </w:divBdr>
                                                  <w:divsChild>
                                                    <w:div w:id="122967803">
                                                      <w:marLeft w:val="0"/>
                                                      <w:marRight w:val="0"/>
                                                      <w:marTop w:val="0"/>
                                                      <w:marBottom w:val="0"/>
                                                      <w:divBdr>
                                                        <w:top w:val="none" w:sz="0" w:space="0" w:color="auto"/>
                                                        <w:left w:val="none" w:sz="0" w:space="0" w:color="auto"/>
                                                        <w:bottom w:val="none" w:sz="0" w:space="0" w:color="auto"/>
                                                        <w:right w:val="none" w:sz="0" w:space="0" w:color="auto"/>
                                                      </w:divBdr>
                                                      <w:divsChild>
                                                        <w:div w:id="1239941200">
                                                          <w:marLeft w:val="0"/>
                                                          <w:marRight w:val="0"/>
                                                          <w:marTop w:val="0"/>
                                                          <w:marBottom w:val="0"/>
                                                          <w:divBdr>
                                                            <w:top w:val="none" w:sz="0" w:space="0" w:color="auto"/>
                                                            <w:left w:val="none" w:sz="0" w:space="0" w:color="auto"/>
                                                            <w:bottom w:val="none" w:sz="0" w:space="0" w:color="auto"/>
                                                            <w:right w:val="none" w:sz="0" w:space="0" w:color="auto"/>
                                                          </w:divBdr>
                                                          <w:divsChild>
                                                            <w:div w:id="363092530">
                                                              <w:marLeft w:val="0"/>
                                                              <w:marRight w:val="0"/>
                                                              <w:marTop w:val="0"/>
                                                              <w:marBottom w:val="0"/>
                                                              <w:divBdr>
                                                                <w:top w:val="none" w:sz="0" w:space="0" w:color="auto"/>
                                                                <w:left w:val="none" w:sz="0" w:space="0" w:color="auto"/>
                                                                <w:bottom w:val="none" w:sz="0" w:space="0" w:color="auto"/>
                                                                <w:right w:val="none" w:sz="0" w:space="0" w:color="auto"/>
                                                              </w:divBdr>
                                                              <w:divsChild>
                                                                <w:div w:id="2028746002">
                                                                  <w:marLeft w:val="0"/>
                                                                  <w:marRight w:val="0"/>
                                                                  <w:marTop w:val="0"/>
                                                                  <w:marBottom w:val="0"/>
                                                                  <w:divBdr>
                                                                    <w:top w:val="none" w:sz="0" w:space="0" w:color="auto"/>
                                                                    <w:left w:val="none" w:sz="0" w:space="0" w:color="auto"/>
                                                                    <w:bottom w:val="none" w:sz="0" w:space="0" w:color="auto"/>
                                                                    <w:right w:val="none" w:sz="0" w:space="0" w:color="auto"/>
                                                                  </w:divBdr>
                                                                  <w:divsChild>
                                                                    <w:div w:id="1291017065">
                                                                      <w:marLeft w:val="0"/>
                                                                      <w:marRight w:val="0"/>
                                                                      <w:marTop w:val="0"/>
                                                                      <w:marBottom w:val="0"/>
                                                                      <w:divBdr>
                                                                        <w:top w:val="none" w:sz="0" w:space="0" w:color="auto"/>
                                                                        <w:left w:val="none" w:sz="0" w:space="0" w:color="auto"/>
                                                                        <w:bottom w:val="none" w:sz="0" w:space="0" w:color="auto"/>
                                                                        <w:right w:val="none" w:sz="0" w:space="0" w:color="auto"/>
                                                                      </w:divBdr>
                                                                      <w:divsChild>
                                                                        <w:div w:id="1179082103">
                                                                          <w:marLeft w:val="0"/>
                                                                          <w:marRight w:val="0"/>
                                                                          <w:marTop w:val="0"/>
                                                                          <w:marBottom w:val="0"/>
                                                                          <w:divBdr>
                                                                            <w:top w:val="none" w:sz="0" w:space="0" w:color="auto"/>
                                                                            <w:left w:val="none" w:sz="0" w:space="0" w:color="auto"/>
                                                                            <w:bottom w:val="none" w:sz="0" w:space="0" w:color="auto"/>
                                                                            <w:right w:val="none" w:sz="0" w:space="0" w:color="auto"/>
                                                                          </w:divBdr>
                                                                          <w:divsChild>
                                                                            <w:div w:id="36525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505952">
                                                      <w:marLeft w:val="0"/>
                                                      <w:marRight w:val="0"/>
                                                      <w:marTop w:val="0"/>
                                                      <w:marBottom w:val="0"/>
                                                      <w:divBdr>
                                                        <w:top w:val="none" w:sz="0" w:space="0" w:color="auto"/>
                                                        <w:left w:val="none" w:sz="0" w:space="0" w:color="auto"/>
                                                        <w:bottom w:val="none" w:sz="0" w:space="0" w:color="auto"/>
                                                        <w:right w:val="none" w:sz="0" w:space="0" w:color="auto"/>
                                                      </w:divBdr>
                                                      <w:divsChild>
                                                        <w:div w:id="1446390210">
                                                          <w:marLeft w:val="0"/>
                                                          <w:marRight w:val="0"/>
                                                          <w:marTop w:val="0"/>
                                                          <w:marBottom w:val="0"/>
                                                          <w:divBdr>
                                                            <w:top w:val="none" w:sz="0" w:space="0" w:color="auto"/>
                                                            <w:left w:val="none" w:sz="0" w:space="0" w:color="auto"/>
                                                            <w:bottom w:val="none" w:sz="0" w:space="0" w:color="auto"/>
                                                            <w:right w:val="none" w:sz="0" w:space="0" w:color="auto"/>
                                                          </w:divBdr>
                                                          <w:divsChild>
                                                            <w:div w:id="1912426894">
                                                              <w:marLeft w:val="0"/>
                                                              <w:marRight w:val="0"/>
                                                              <w:marTop w:val="0"/>
                                                              <w:marBottom w:val="0"/>
                                                              <w:divBdr>
                                                                <w:top w:val="none" w:sz="0" w:space="0" w:color="auto"/>
                                                                <w:left w:val="none" w:sz="0" w:space="0" w:color="auto"/>
                                                                <w:bottom w:val="none" w:sz="0" w:space="0" w:color="auto"/>
                                                                <w:right w:val="none" w:sz="0" w:space="0" w:color="auto"/>
                                                              </w:divBdr>
                                                              <w:divsChild>
                                                                <w:div w:id="667903937">
                                                                  <w:marLeft w:val="0"/>
                                                                  <w:marRight w:val="0"/>
                                                                  <w:marTop w:val="0"/>
                                                                  <w:marBottom w:val="0"/>
                                                                  <w:divBdr>
                                                                    <w:top w:val="none" w:sz="0" w:space="0" w:color="auto"/>
                                                                    <w:left w:val="none" w:sz="0" w:space="0" w:color="auto"/>
                                                                    <w:bottom w:val="none" w:sz="0" w:space="0" w:color="auto"/>
                                                                    <w:right w:val="none" w:sz="0" w:space="0" w:color="auto"/>
                                                                  </w:divBdr>
                                                                  <w:divsChild>
                                                                    <w:div w:id="1622608958">
                                                                      <w:marLeft w:val="0"/>
                                                                      <w:marRight w:val="0"/>
                                                                      <w:marTop w:val="0"/>
                                                                      <w:marBottom w:val="0"/>
                                                                      <w:divBdr>
                                                                        <w:top w:val="none" w:sz="0" w:space="0" w:color="auto"/>
                                                                        <w:left w:val="none" w:sz="0" w:space="0" w:color="auto"/>
                                                                        <w:bottom w:val="none" w:sz="0" w:space="0" w:color="auto"/>
                                                                        <w:right w:val="none" w:sz="0" w:space="0" w:color="auto"/>
                                                                      </w:divBdr>
                                                                      <w:divsChild>
                                                                        <w:div w:id="755053237">
                                                                          <w:marLeft w:val="0"/>
                                                                          <w:marRight w:val="0"/>
                                                                          <w:marTop w:val="0"/>
                                                                          <w:marBottom w:val="0"/>
                                                                          <w:divBdr>
                                                                            <w:top w:val="none" w:sz="0" w:space="0" w:color="auto"/>
                                                                            <w:left w:val="none" w:sz="0" w:space="0" w:color="auto"/>
                                                                            <w:bottom w:val="none" w:sz="0" w:space="0" w:color="auto"/>
                                                                            <w:right w:val="none" w:sz="0" w:space="0" w:color="auto"/>
                                                                          </w:divBdr>
                                                                          <w:divsChild>
                                                                            <w:div w:id="1839688360">
                                                                              <w:marLeft w:val="0"/>
                                                                              <w:marRight w:val="0"/>
                                                                              <w:marTop w:val="0"/>
                                                                              <w:marBottom w:val="0"/>
                                                                              <w:divBdr>
                                                                                <w:top w:val="none" w:sz="0" w:space="0" w:color="auto"/>
                                                                                <w:left w:val="none" w:sz="0" w:space="0" w:color="auto"/>
                                                                                <w:bottom w:val="none" w:sz="0" w:space="0" w:color="auto"/>
                                                                                <w:right w:val="none" w:sz="0" w:space="0" w:color="auto"/>
                                                                              </w:divBdr>
                                                                            </w:div>
                                                                            <w:div w:id="1867450079">
                                                                              <w:marLeft w:val="0"/>
                                                                              <w:marRight w:val="0"/>
                                                                              <w:marTop w:val="0"/>
                                                                              <w:marBottom w:val="0"/>
                                                                              <w:divBdr>
                                                                                <w:top w:val="none" w:sz="0" w:space="0" w:color="auto"/>
                                                                                <w:left w:val="none" w:sz="0" w:space="0" w:color="auto"/>
                                                                                <w:bottom w:val="none" w:sz="0" w:space="0" w:color="auto"/>
                                                                                <w:right w:val="none" w:sz="0" w:space="0" w:color="auto"/>
                                                                              </w:divBdr>
                                                                              <w:divsChild>
                                                                                <w:div w:id="1615090396">
                                                                                  <w:marLeft w:val="0"/>
                                                                                  <w:marRight w:val="0"/>
                                                                                  <w:marTop w:val="0"/>
                                                                                  <w:marBottom w:val="0"/>
                                                                                  <w:divBdr>
                                                                                    <w:top w:val="none" w:sz="0" w:space="0" w:color="auto"/>
                                                                                    <w:left w:val="none" w:sz="0" w:space="0" w:color="auto"/>
                                                                                    <w:bottom w:val="none" w:sz="0" w:space="0" w:color="auto"/>
                                                                                    <w:right w:val="none" w:sz="0" w:space="0" w:color="auto"/>
                                                                                  </w:divBdr>
                                                                                  <w:divsChild>
                                                                                    <w:div w:id="1634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591431">
                                                          <w:marLeft w:val="0"/>
                                                          <w:marRight w:val="0"/>
                                                          <w:marTop w:val="0"/>
                                                          <w:marBottom w:val="0"/>
                                                          <w:divBdr>
                                                            <w:top w:val="none" w:sz="0" w:space="0" w:color="auto"/>
                                                            <w:left w:val="none" w:sz="0" w:space="0" w:color="auto"/>
                                                            <w:bottom w:val="none" w:sz="0" w:space="0" w:color="auto"/>
                                                            <w:right w:val="none" w:sz="0" w:space="0" w:color="auto"/>
                                                          </w:divBdr>
                                                          <w:divsChild>
                                                            <w:div w:id="1739595211">
                                                              <w:marLeft w:val="0"/>
                                                              <w:marRight w:val="0"/>
                                                              <w:marTop w:val="0"/>
                                                              <w:marBottom w:val="0"/>
                                                              <w:divBdr>
                                                                <w:top w:val="none" w:sz="0" w:space="0" w:color="auto"/>
                                                                <w:left w:val="none" w:sz="0" w:space="0" w:color="auto"/>
                                                                <w:bottom w:val="none" w:sz="0" w:space="0" w:color="auto"/>
                                                                <w:right w:val="none" w:sz="0" w:space="0" w:color="auto"/>
                                                              </w:divBdr>
                                                              <w:divsChild>
                                                                <w:div w:id="11406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324040">
                                                          <w:marLeft w:val="0"/>
                                                          <w:marRight w:val="0"/>
                                                          <w:marTop w:val="0"/>
                                                          <w:marBottom w:val="0"/>
                                                          <w:divBdr>
                                                            <w:top w:val="none" w:sz="0" w:space="0" w:color="auto"/>
                                                            <w:left w:val="none" w:sz="0" w:space="0" w:color="auto"/>
                                                            <w:bottom w:val="none" w:sz="0" w:space="0" w:color="auto"/>
                                                            <w:right w:val="none" w:sz="0" w:space="0" w:color="auto"/>
                                                          </w:divBdr>
                                                          <w:divsChild>
                                                            <w:div w:id="1812283412">
                                                              <w:marLeft w:val="0"/>
                                                              <w:marRight w:val="0"/>
                                                              <w:marTop w:val="0"/>
                                                              <w:marBottom w:val="0"/>
                                                              <w:divBdr>
                                                                <w:top w:val="none" w:sz="0" w:space="0" w:color="auto"/>
                                                                <w:left w:val="none" w:sz="0" w:space="0" w:color="auto"/>
                                                                <w:bottom w:val="none" w:sz="0" w:space="0" w:color="auto"/>
                                                                <w:right w:val="none" w:sz="0" w:space="0" w:color="auto"/>
                                                              </w:divBdr>
                                                              <w:divsChild>
                                                                <w:div w:id="1526792505">
                                                                  <w:marLeft w:val="0"/>
                                                                  <w:marRight w:val="0"/>
                                                                  <w:marTop w:val="0"/>
                                                                  <w:marBottom w:val="0"/>
                                                                  <w:divBdr>
                                                                    <w:top w:val="none" w:sz="0" w:space="0" w:color="auto"/>
                                                                    <w:left w:val="none" w:sz="0" w:space="0" w:color="auto"/>
                                                                    <w:bottom w:val="none" w:sz="0" w:space="0" w:color="auto"/>
                                                                    <w:right w:val="none" w:sz="0" w:space="0" w:color="auto"/>
                                                                  </w:divBdr>
                                                                  <w:divsChild>
                                                                    <w:div w:id="153677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1106">
                                                          <w:marLeft w:val="0"/>
                                                          <w:marRight w:val="0"/>
                                                          <w:marTop w:val="0"/>
                                                          <w:marBottom w:val="0"/>
                                                          <w:divBdr>
                                                            <w:top w:val="none" w:sz="0" w:space="0" w:color="auto"/>
                                                            <w:left w:val="none" w:sz="0" w:space="0" w:color="auto"/>
                                                            <w:bottom w:val="none" w:sz="0" w:space="0" w:color="auto"/>
                                                            <w:right w:val="none" w:sz="0" w:space="0" w:color="auto"/>
                                                          </w:divBdr>
                                                          <w:divsChild>
                                                            <w:div w:id="514072221">
                                                              <w:marLeft w:val="0"/>
                                                              <w:marRight w:val="0"/>
                                                              <w:marTop w:val="0"/>
                                                              <w:marBottom w:val="0"/>
                                                              <w:divBdr>
                                                                <w:top w:val="none" w:sz="0" w:space="0" w:color="auto"/>
                                                                <w:left w:val="none" w:sz="0" w:space="0" w:color="auto"/>
                                                                <w:bottom w:val="none" w:sz="0" w:space="0" w:color="auto"/>
                                                                <w:right w:val="none" w:sz="0" w:space="0" w:color="auto"/>
                                                              </w:divBdr>
                                                              <w:divsChild>
                                                                <w:div w:id="163849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565424">
                                                          <w:marLeft w:val="0"/>
                                                          <w:marRight w:val="0"/>
                                                          <w:marTop w:val="100"/>
                                                          <w:marBottom w:val="0"/>
                                                          <w:divBdr>
                                                            <w:top w:val="none" w:sz="0" w:space="0" w:color="auto"/>
                                                            <w:left w:val="none" w:sz="0" w:space="0" w:color="auto"/>
                                                            <w:bottom w:val="none" w:sz="0" w:space="0" w:color="auto"/>
                                                            <w:right w:val="none" w:sz="0" w:space="0" w:color="auto"/>
                                                          </w:divBdr>
                                                          <w:divsChild>
                                                            <w:div w:id="12601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9291164">
          <w:marLeft w:val="0"/>
          <w:marRight w:val="0"/>
          <w:marTop w:val="0"/>
          <w:marBottom w:val="0"/>
          <w:divBdr>
            <w:top w:val="none" w:sz="0" w:space="0" w:color="auto"/>
            <w:left w:val="none" w:sz="0" w:space="0" w:color="auto"/>
            <w:bottom w:val="none" w:sz="0" w:space="0" w:color="auto"/>
            <w:right w:val="none" w:sz="0" w:space="0" w:color="auto"/>
          </w:divBdr>
          <w:divsChild>
            <w:div w:id="1568608010">
              <w:marLeft w:val="0"/>
              <w:marRight w:val="0"/>
              <w:marTop w:val="0"/>
              <w:marBottom w:val="0"/>
              <w:divBdr>
                <w:top w:val="none" w:sz="0" w:space="0" w:color="auto"/>
                <w:left w:val="none" w:sz="0" w:space="0" w:color="auto"/>
                <w:bottom w:val="none" w:sz="0" w:space="0" w:color="auto"/>
                <w:right w:val="none" w:sz="0" w:space="0" w:color="auto"/>
              </w:divBdr>
              <w:divsChild>
                <w:div w:id="14382034">
                  <w:marLeft w:val="0"/>
                  <w:marRight w:val="0"/>
                  <w:marTop w:val="0"/>
                  <w:marBottom w:val="0"/>
                  <w:divBdr>
                    <w:top w:val="none" w:sz="0" w:space="0" w:color="auto"/>
                    <w:left w:val="none" w:sz="0" w:space="0" w:color="auto"/>
                    <w:bottom w:val="none" w:sz="0" w:space="0" w:color="auto"/>
                    <w:right w:val="none" w:sz="0" w:space="0" w:color="auto"/>
                  </w:divBdr>
                  <w:divsChild>
                    <w:div w:id="1884051752">
                      <w:marLeft w:val="0"/>
                      <w:marRight w:val="0"/>
                      <w:marTop w:val="0"/>
                      <w:marBottom w:val="0"/>
                      <w:divBdr>
                        <w:top w:val="none" w:sz="0" w:space="0" w:color="auto"/>
                        <w:left w:val="none" w:sz="0" w:space="0" w:color="auto"/>
                        <w:bottom w:val="none" w:sz="0" w:space="0" w:color="auto"/>
                        <w:right w:val="none" w:sz="0" w:space="0" w:color="auto"/>
                      </w:divBdr>
                      <w:divsChild>
                        <w:div w:id="81266528">
                          <w:marLeft w:val="0"/>
                          <w:marRight w:val="0"/>
                          <w:marTop w:val="0"/>
                          <w:marBottom w:val="0"/>
                          <w:divBdr>
                            <w:top w:val="none" w:sz="0" w:space="0" w:color="auto"/>
                            <w:left w:val="none" w:sz="0" w:space="0" w:color="auto"/>
                            <w:bottom w:val="none" w:sz="0" w:space="0" w:color="auto"/>
                            <w:right w:val="none" w:sz="0" w:space="0" w:color="auto"/>
                          </w:divBdr>
                          <w:divsChild>
                            <w:div w:id="776102956">
                              <w:marLeft w:val="0"/>
                              <w:marRight w:val="0"/>
                              <w:marTop w:val="0"/>
                              <w:marBottom w:val="0"/>
                              <w:divBdr>
                                <w:top w:val="none" w:sz="0" w:space="0" w:color="auto"/>
                                <w:left w:val="none" w:sz="0" w:space="0" w:color="auto"/>
                                <w:bottom w:val="none" w:sz="0" w:space="0" w:color="auto"/>
                                <w:right w:val="none" w:sz="0" w:space="0" w:color="auto"/>
                              </w:divBdr>
                              <w:divsChild>
                                <w:div w:id="1479568393">
                                  <w:marLeft w:val="0"/>
                                  <w:marRight w:val="0"/>
                                  <w:marTop w:val="0"/>
                                  <w:marBottom w:val="0"/>
                                  <w:divBdr>
                                    <w:top w:val="none" w:sz="0" w:space="0" w:color="auto"/>
                                    <w:left w:val="none" w:sz="0" w:space="0" w:color="auto"/>
                                    <w:bottom w:val="none" w:sz="0" w:space="0" w:color="auto"/>
                                    <w:right w:val="none" w:sz="0" w:space="0" w:color="auto"/>
                                  </w:divBdr>
                                  <w:divsChild>
                                    <w:div w:id="495922245">
                                      <w:marLeft w:val="0"/>
                                      <w:marRight w:val="0"/>
                                      <w:marTop w:val="0"/>
                                      <w:marBottom w:val="0"/>
                                      <w:divBdr>
                                        <w:top w:val="none" w:sz="0" w:space="0" w:color="auto"/>
                                        <w:left w:val="none" w:sz="0" w:space="0" w:color="auto"/>
                                        <w:bottom w:val="none" w:sz="0" w:space="0" w:color="auto"/>
                                        <w:right w:val="none" w:sz="0" w:space="0" w:color="auto"/>
                                      </w:divBdr>
                                      <w:divsChild>
                                        <w:div w:id="300110654">
                                          <w:marLeft w:val="0"/>
                                          <w:marRight w:val="0"/>
                                          <w:marTop w:val="0"/>
                                          <w:marBottom w:val="0"/>
                                          <w:divBdr>
                                            <w:top w:val="none" w:sz="0" w:space="0" w:color="auto"/>
                                            <w:left w:val="none" w:sz="0" w:space="0" w:color="auto"/>
                                            <w:bottom w:val="none" w:sz="0" w:space="0" w:color="auto"/>
                                            <w:right w:val="none" w:sz="0" w:space="0" w:color="auto"/>
                                          </w:divBdr>
                                          <w:divsChild>
                                            <w:div w:id="12075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6638087">
              <w:marLeft w:val="0"/>
              <w:marRight w:val="0"/>
              <w:marTop w:val="0"/>
              <w:marBottom w:val="0"/>
              <w:divBdr>
                <w:top w:val="none" w:sz="0" w:space="0" w:color="auto"/>
                <w:left w:val="none" w:sz="0" w:space="0" w:color="auto"/>
                <w:bottom w:val="none" w:sz="0" w:space="0" w:color="auto"/>
                <w:right w:val="none" w:sz="0" w:space="0" w:color="auto"/>
              </w:divBdr>
              <w:divsChild>
                <w:div w:id="1826699173">
                  <w:marLeft w:val="0"/>
                  <w:marRight w:val="0"/>
                  <w:marTop w:val="0"/>
                  <w:marBottom w:val="0"/>
                  <w:divBdr>
                    <w:top w:val="none" w:sz="0" w:space="0" w:color="auto"/>
                    <w:left w:val="none" w:sz="0" w:space="0" w:color="auto"/>
                    <w:bottom w:val="none" w:sz="0" w:space="0" w:color="auto"/>
                    <w:right w:val="none" w:sz="0" w:space="0" w:color="auto"/>
                  </w:divBdr>
                  <w:divsChild>
                    <w:div w:id="869728702">
                      <w:marLeft w:val="0"/>
                      <w:marRight w:val="0"/>
                      <w:marTop w:val="0"/>
                      <w:marBottom w:val="0"/>
                      <w:divBdr>
                        <w:top w:val="none" w:sz="0" w:space="0" w:color="auto"/>
                        <w:left w:val="none" w:sz="0" w:space="0" w:color="auto"/>
                        <w:bottom w:val="none" w:sz="0" w:space="0" w:color="auto"/>
                        <w:right w:val="none" w:sz="0" w:space="0" w:color="auto"/>
                      </w:divBdr>
                      <w:divsChild>
                        <w:div w:id="1073509495">
                          <w:marLeft w:val="0"/>
                          <w:marRight w:val="0"/>
                          <w:marTop w:val="0"/>
                          <w:marBottom w:val="0"/>
                          <w:divBdr>
                            <w:top w:val="none" w:sz="0" w:space="0" w:color="auto"/>
                            <w:left w:val="none" w:sz="0" w:space="0" w:color="auto"/>
                            <w:bottom w:val="none" w:sz="0" w:space="0" w:color="auto"/>
                            <w:right w:val="none" w:sz="0" w:space="0" w:color="auto"/>
                          </w:divBdr>
                          <w:divsChild>
                            <w:div w:id="856776726">
                              <w:marLeft w:val="0"/>
                              <w:marRight w:val="0"/>
                              <w:marTop w:val="0"/>
                              <w:marBottom w:val="0"/>
                              <w:divBdr>
                                <w:top w:val="none" w:sz="0" w:space="0" w:color="auto"/>
                                <w:left w:val="none" w:sz="0" w:space="0" w:color="auto"/>
                                <w:bottom w:val="none" w:sz="0" w:space="0" w:color="auto"/>
                                <w:right w:val="none" w:sz="0" w:space="0" w:color="auto"/>
                              </w:divBdr>
                              <w:divsChild>
                                <w:div w:id="1173185307">
                                  <w:marLeft w:val="0"/>
                                  <w:marRight w:val="0"/>
                                  <w:marTop w:val="0"/>
                                  <w:marBottom w:val="0"/>
                                  <w:divBdr>
                                    <w:top w:val="none" w:sz="0" w:space="0" w:color="auto"/>
                                    <w:left w:val="none" w:sz="0" w:space="0" w:color="auto"/>
                                    <w:bottom w:val="none" w:sz="0" w:space="0" w:color="auto"/>
                                    <w:right w:val="none" w:sz="0" w:space="0" w:color="auto"/>
                                  </w:divBdr>
                                  <w:divsChild>
                                    <w:div w:id="1177576440">
                                      <w:marLeft w:val="0"/>
                                      <w:marRight w:val="0"/>
                                      <w:marTop w:val="0"/>
                                      <w:marBottom w:val="0"/>
                                      <w:divBdr>
                                        <w:top w:val="none" w:sz="0" w:space="0" w:color="auto"/>
                                        <w:left w:val="none" w:sz="0" w:space="0" w:color="auto"/>
                                        <w:bottom w:val="none" w:sz="0" w:space="0" w:color="auto"/>
                                        <w:right w:val="none" w:sz="0" w:space="0" w:color="auto"/>
                                      </w:divBdr>
                                      <w:divsChild>
                                        <w:div w:id="1102267288">
                                          <w:marLeft w:val="0"/>
                                          <w:marRight w:val="0"/>
                                          <w:marTop w:val="0"/>
                                          <w:marBottom w:val="0"/>
                                          <w:divBdr>
                                            <w:top w:val="none" w:sz="0" w:space="0" w:color="auto"/>
                                            <w:left w:val="none" w:sz="0" w:space="0" w:color="auto"/>
                                            <w:bottom w:val="none" w:sz="0" w:space="0" w:color="auto"/>
                                            <w:right w:val="none" w:sz="0" w:space="0" w:color="auto"/>
                                          </w:divBdr>
                                          <w:divsChild>
                                            <w:div w:id="188536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020222">
          <w:marLeft w:val="0"/>
          <w:marRight w:val="0"/>
          <w:marTop w:val="0"/>
          <w:marBottom w:val="0"/>
          <w:divBdr>
            <w:top w:val="none" w:sz="0" w:space="0" w:color="auto"/>
            <w:left w:val="none" w:sz="0" w:space="0" w:color="auto"/>
            <w:bottom w:val="none" w:sz="0" w:space="0" w:color="auto"/>
            <w:right w:val="none" w:sz="0" w:space="0" w:color="auto"/>
          </w:divBdr>
          <w:divsChild>
            <w:div w:id="314143778">
              <w:marLeft w:val="0"/>
              <w:marRight w:val="0"/>
              <w:marTop w:val="0"/>
              <w:marBottom w:val="0"/>
              <w:divBdr>
                <w:top w:val="none" w:sz="0" w:space="0" w:color="auto"/>
                <w:left w:val="none" w:sz="0" w:space="0" w:color="auto"/>
                <w:bottom w:val="none" w:sz="0" w:space="0" w:color="auto"/>
                <w:right w:val="none" w:sz="0" w:space="0" w:color="auto"/>
              </w:divBdr>
              <w:divsChild>
                <w:div w:id="383338792">
                  <w:marLeft w:val="0"/>
                  <w:marRight w:val="0"/>
                  <w:marTop w:val="0"/>
                  <w:marBottom w:val="0"/>
                  <w:divBdr>
                    <w:top w:val="none" w:sz="0" w:space="0" w:color="auto"/>
                    <w:left w:val="none" w:sz="0" w:space="0" w:color="auto"/>
                    <w:bottom w:val="none" w:sz="0" w:space="0" w:color="auto"/>
                    <w:right w:val="none" w:sz="0" w:space="0" w:color="auto"/>
                  </w:divBdr>
                  <w:divsChild>
                    <w:div w:id="607154611">
                      <w:marLeft w:val="0"/>
                      <w:marRight w:val="0"/>
                      <w:marTop w:val="0"/>
                      <w:marBottom w:val="0"/>
                      <w:divBdr>
                        <w:top w:val="none" w:sz="0" w:space="0" w:color="auto"/>
                        <w:left w:val="none" w:sz="0" w:space="0" w:color="auto"/>
                        <w:bottom w:val="none" w:sz="0" w:space="0" w:color="auto"/>
                        <w:right w:val="none" w:sz="0" w:space="0" w:color="auto"/>
                      </w:divBdr>
                      <w:divsChild>
                        <w:div w:id="1078820780">
                          <w:marLeft w:val="0"/>
                          <w:marRight w:val="0"/>
                          <w:marTop w:val="0"/>
                          <w:marBottom w:val="0"/>
                          <w:divBdr>
                            <w:top w:val="none" w:sz="0" w:space="0" w:color="auto"/>
                            <w:left w:val="none" w:sz="0" w:space="0" w:color="auto"/>
                            <w:bottom w:val="none" w:sz="0" w:space="0" w:color="auto"/>
                            <w:right w:val="none" w:sz="0" w:space="0" w:color="auto"/>
                          </w:divBdr>
                          <w:divsChild>
                            <w:div w:id="1664819367">
                              <w:marLeft w:val="0"/>
                              <w:marRight w:val="0"/>
                              <w:marTop w:val="0"/>
                              <w:marBottom w:val="0"/>
                              <w:divBdr>
                                <w:top w:val="none" w:sz="0" w:space="0" w:color="auto"/>
                                <w:left w:val="none" w:sz="0" w:space="0" w:color="auto"/>
                                <w:bottom w:val="none" w:sz="0" w:space="0" w:color="auto"/>
                                <w:right w:val="none" w:sz="0" w:space="0" w:color="auto"/>
                              </w:divBdr>
                              <w:divsChild>
                                <w:div w:id="979841074">
                                  <w:marLeft w:val="0"/>
                                  <w:marRight w:val="0"/>
                                  <w:marTop w:val="0"/>
                                  <w:marBottom w:val="0"/>
                                  <w:divBdr>
                                    <w:top w:val="none" w:sz="0" w:space="0" w:color="auto"/>
                                    <w:left w:val="none" w:sz="0" w:space="0" w:color="auto"/>
                                    <w:bottom w:val="none" w:sz="0" w:space="0" w:color="auto"/>
                                    <w:right w:val="none" w:sz="0" w:space="0" w:color="auto"/>
                                  </w:divBdr>
                                  <w:divsChild>
                                    <w:div w:id="874587327">
                                      <w:marLeft w:val="0"/>
                                      <w:marRight w:val="0"/>
                                      <w:marTop w:val="0"/>
                                      <w:marBottom w:val="0"/>
                                      <w:divBdr>
                                        <w:top w:val="none" w:sz="0" w:space="0" w:color="auto"/>
                                        <w:left w:val="none" w:sz="0" w:space="0" w:color="auto"/>
                                        <w:bottom w:val="none" w:sz="0" w:space="0" w:color="auto"/>
                                        <w:right w:val="none" w:sz="0" w:space="0" w:color="auto"/>
                                      </w:divBdr>
                                      <w:divsChild>
                                        <w:div w:id="584926217">
                                          <w:marLeft w:val="0"/>
                                          <w:marRight w:val="0"/>
                                          <w:marTop w:val="0"/>
                                          <w:marBottom w:val="0"/>
                                          <w:divBdr>
                                            <w:top w:val="none" w:sz="0" w:space="0" w:color="auto"/>
                                            <w:left w:val="none" w:sz="0" w:space="0" w:color="auto"/>
                                            <w:bottom w:val="none" w:sz="0" w:space="0" w:color="auto"/>
                                            <w:right w:val="none" w:sz="0" w:space="0" w:color="auto"/>
                                          </w:divBdr>
                                          <w:divsChild>
                                            <w:div w:id="1563835577">
                                              <w:marLeft w:val="0"/>
                                              <w:marRight w:val="0"/>
                                              <w:marTop w:val="100"/>
                                              <w:marBottom w:val="100"/>
                                              <w:divBdr>
                                                <w:top w:val="none" w:sz="0" w:space="0" w:color="auto"/>
                                                <w:left w:val="none" w:sz="0" w:space="0" w:color="auto"/>
                                                <w:bottom w:val="none" w:sz="0" w:space="0" w:color="auto"/>
                                                <w:right w:val="none" w:sz="0" w:space="0" w:color="auto"/>
                                              </w:divBdr>
                                              <w:divsChild>
                                                <w:div w:id="1325158421">
                                                  <w:marLeft w:val="0"/>
                                                  <w:marRight w:val="0"/>
                                                  <w:marTop w:val="100"/>
                                                  <w:marBottom w:val="100"/>
                                                  <w:divBdr>
                                                    <w:top w:val="none" w:sz="0" w:space="0" w:color="auto"/>
                                                    <w:left w:val="none" w:sz="0" w:space="0" w:color="auto"/>
                                                    <w:bottom w:val="none" w:sz="0" w:space="0" w:color="auto"/>
                                                    <w:right w:val="none" w:sz="0" w:space="0" w:color="auto"/>
                                                  </w:divBdr>
                                                  <w:divsChild>
                                                    <w:div w:id="712774356">
                                                      <w:marLeft w:val="0"/>
                                                      <w:marRight w:val="0"/>
                                                      <w:marTop w:val="0"/>
                                                      <w:marBottom w:val="0"/>
                                                      <w:divBdr>
                                                        <w:top w:val="none" w:sz="0" w:space="0" w:color="auto"/>
                                                        <w:left w:val="none" w:sz="0" w:space="0" w:color="auto"/>
                                                        <w:bottom w:val="none" w:sz="0" w:space="0" w:color="auto"/>
                                                        <w:right w:val="none" w:sz="0" w:space="0" w:color="auto"/>
                                                      </w:divBdr>
                                                      <w:divsChild>
                                                        <w:div w:id="1193227582">
                                                          <w:marLeft w:val="0"/>
                                                          <w:marRight w:val="0"/>
                                                          <w:marTop w:val="0"/>
                                                          <w:marBottom w:val="0"/>
                                                          <w:divBdr>
                                                            <w:top w:val="none" w:sz="0" w:space="0" w:color="auto"/>
                                                            <w:left w:val="none" w:sz="0" w:space="0" w:color="auto"/>
                                                            <w:bottom w:val="none" w:sz="0" w:space="0" w:color="auto"/>
                                                            <w:right w:val="none" w:sz="0" w:space="0" w:color="auto"/>
                                                          </w:divBdr>
                                                          <w:divsChild>
                                                            <w:div w:id="1447042802">
                                                              <w:marLeft w:val="0"/>
                                                              <w:marRight w:val="0"/>
                                                              <w:marTop w:val="0"/>
                                                              <w:marBottom w:val="0"/>
                                                              <w:divBdr>
                                                                <w:top w:val="none" w:sz="0" w:space="0" w:color="auto"/>
                                                                <w:left w:val="none" w:sz="0" w:space="0" w:color="auto"/>
                                                                <w:bottom w:val="none" w:sz="0" w:space="0" w:color="auto"/>
                                                                <w:right w:val="none" w:sz="0" w:space="0" w:color="auto"/>
                                                              </w:divBdr>
                                                              <w:divsChild>
                                                                <w:div w:id="592318807">
                                                                  <w:marLeft w:val="0"/>
                                                                  <w:marRight w:val="0"/>
                                                                  <w:marTop w:val="0"/>
                                                                  <w:marBottom w:val="0"/>
                                                                  <w:divBdr>
                                                                    <w:top w:val="none" w:sz="0" w:space="0" w:color="auto"/>
                                                                    <w:left w:val="none" w:sz="0" w:space="0" w:color="auto"/>
                                                                    <w:bottom w:val="none" w:sz="0" w:space="0" w:color="auto"/>
                                                                    <w:right w:val="none" w:sz="0" w:space="0" w:color="auto"/>
                                                                  </w:divBdr>
                                                                  <w:divsChild>
                                                                    <w:div w:id="850460866">
                                                                      <w:marLeft w:val="0"/>
                                                                      <w:marRight w:val="0"/>
                                                                      <w:marTop w:val="0"/>
                                                                      <w:marBottom w:val="0"/>
                                                                      <w:divBdr>
                                                                        <w:top w:val="none" w:sz="0" w:space="0" w:color="auto"/>
                                                                        <w:left w:val="none" w:sz="0" w:space="0" w:color="auto"/>
                                                                        <w:bottom w:val="none" w:sz="0" w:space="0" w:color="auto"/>
                                                                        <w:right w:val="none" w:sz="0" w:space="0" w:color="auto"/>
                                                                      </w:divBdr>
                                                                      <w:divsChild>
                                                                        <w:div w:id="1055348854">
                                                                          <w:marLeft w:val="0"/>
                                                                          <w:marRight w:val="0"/>
                                                                          <w:marTop w:val="0"/>
                                                                          <w:marBottom w:val="0"/>
                                                                          <w:divBdr>
                                                                            <w:top w:val="none" w:sz="0" w:space="0" w:color="auto"/>
                                                                            <w:left w:val="none" w:sz="0" w:space="0" w:color="auto"/>
                                                                            <w:bottom w:val="none" w:sz="0" w:space="0" w:color="auto"/>
                                                                            <w:right w:val="none" w:sz="0" w:space="0" w:color="auto"/>
                                                                          </w:divBdr>
                                                                          <w:divsChild>
                                                                            <w:div w:id="686948937">
                                                                              <w:marLeft w:val="0"/>
                                                                              <w:marRight w:val="0"/>
                                                                              <w:marTop w:val="0"/>
                                                                              <w:marBottom w:val="0"/>
                                                                              <w:divBdr>
                                                                                <w:top w:val="none" w:sz="0" w:space="0" w:color="auto"/>
                                                                                <w:left w:val="none" w:sz="0" w:space="0" w:color="auto"/>
                                                                                <w:bottom w:val="none" w:sz="0" w:space="0" w:color="auto"/>
                                                                                <w:right w:val="none" w:sz="0" w:space="0" w:color="auto"/>
                                                                              </w:divBdr>
                                                                              <w:divsChild>
                                                                                <w:div w:id="1568568803">
                                                                                  <w:marLeft w:val="0"/>
                                                                                  <w:marRight w:val="0"/>
                                                                                  <w:marTop w:val="0"/>
                                                                                  <w:marBottom w:val="0"/>
                                                                                  <w:divBdr>
                                                                                    <w:top w:val="none" w:sz="0" w:space="0" w:color="auto"/>
                                                                                    <w:left w:val="none" w:sz="0" w:space="0" w:color="auto"/>
                                                                                    <w:bottom w:val="none" w:sz="0" w:space="0" w:color="auto"/>
                                                                                    <w:right w:val="none" w:sz="0" w:space="0" w:color="auto"/>
                                                                                  </w:divBdr>
                                                                                  <w:divsChild>
                                                                                    <w:div w:id="1781143586">
                                                                                      <w:marLeft w:val="0"/>
                                                                                      <w:marRight w:val="0"/>
                                                                                      <w:marTop w:val="0"/>
                                                                                      <w:marBottom w:val="0"/>
                                                                                      <w:divBdr>
                                                                                        <w:top w:val="none" w:sz="0" w:space="0" w:color="auto"/>
                                                                                        <w:left w:val="none" w:sz="0" w:space="0" w:color="auto"/>
                                                                                        <w:bottom w:val="none" w:sz="0" w:space="0" w:color="auto"/>
                                                                                        <w:right w:val="none" w:sz="0" w:space="0" w:color="auto"/>
                                                                                      </w:divBdr>
                                                                                      <w:divsChild>
                                                                                        <w:div w:id="719792137">
                                                                                          <w:marLeft w:val="0"/>
                                                                                          <w:marRight w:val="0"/>
                                                                                          <w:marTop w:val="0"/>
                                                                                          <w:marBottom w:val="0"/>
                                                                                          <w:divBdr>
                                                                                            <w:top w:val="none" w:sz="0" w:space="0" w:color="auto"/>
                                                                                            <w:left w:val="none" w:sz="0" w:space="0" w:color="auto"/>
                                                                                            <w:bottom w:val="none" w:sz="0" w:space="0" w:color="auto"/>
                                                                                            <w:right w:val="none" w:sz="0" w:space="0" w:color="auto"/>
                                                                                          </w:divBdr>
                                                                                          <w:divsChild>
                                                                                            <w:div w:id="200311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57607">
                                                                              <w:marLeft w:val="0"/>
                                                                              <w:marRight w:val="0"/>
                                                                              <w:marTop w:val="0"/>
                                                                              <w:marBottom w:val="0"/>
                                                                              <w:divBdr>
                                                                                <w:top w:val="none" w:sz="0" w:space="0" w:color="auto"/>
                                                                                <w:left w:val="none" w:sz="0" w:space="0" w:color="auto"/>
                                                                                <w:bottom w:val="none" w:sz="0" w:space="0" w:color="auto"/>
                                                                                <w:right w:val="none" w:sz="0" w:space="0" w:color="auto"/>
                                                                              </w:divBdr>
                                                                              <w:divsChild>
                                                                                <w:div w:id="1828202575">
                                                                                  <w:marLeft w:val="0"/>
                                                                                  <w:marRight w:val="0"/>
                                                                                  <w:marTop w:val="0"/>
                                                                                  <w:marBottom w:val="0"/>
                                                                                  <w:divBdr>
                                                                                    <w:top w:val="none" w:sz="0" w:space="0" w:color="auto"/>
                                                                                    <w:left w:val="none" w:sz="0" w:space="0" w:color="auto"/>
                                                                                    <w:bottom w:val="none" w:sz="0" w:space="0" w:color="auto"/>
                                                                                    <w:right w:val="none" w:sz="0" w:space="0" w:color="auto"/>
                                                                                  </w:divBdr>
                                                                                  <w:divsChild>
                                                                                    <w:div w:id="544605384">
                                                                                      <w:marLeft w:val="0"/>
                                                                                      <w:marRight w:val="0"/>
                                                                                      <w:marTop w:val="0"/>
                                                                                      <w:marBottom w:val="0"/>
                                                                                      <w:divBdr>
                                                                                        <w:top w:val="none" w:sz="0" w:space="0" w:color="auto"/>
                                                                                        <w:left w:val="none" w:sz="0" w:space="0" w:color="auto"/>
                                                                                        <w:bottom w:val="none" w:sz="0" w:space="0" w:color="auto"/>
                                                                                        <w:right w:val="none" w:sz="0" w:space="0" w:color="auto"/>
                                                                                      </w:divBdr>
                                                                                      <w:divsChild>
                                                                                        <w:div w:id="126633533">
                                                                                          <w:marLeft w:val="0"/>
                                                                                          <w:marRight w:val="0"/>
                                                                                          <w:marTop w:val="0"/>
                                                                                          <w:marBottom w:val="0"/>
                                                                                          <w:divBdr>
                                                                                            <w:top w:val="none" w:sz="0" w:space="0" w:color="auto"/>
                                                                                            <w:left w:val="none" w:sz="0" w:space="0" w:color="auto"/>
                                                                                            <w:bottom w:val="none" w:sz="0" w:space="0" w:color="auto"/>
                                                                                            <w:right w:val="none" w:sz="0" w:space="0" w:color="auto"/>
                                                                                          </w:divBdr>
                                                                                          <w:divsChild>
                                                                                            <w:div w:id="994727435">
                                                                                              <w:marLeft w:val="0"/>
                                                                                              <w:marRight w:val="0"/>
                                                                                              <w:marTop w:val="0"/>
                                                                                              <w:marBottom w:val="0"/>
                                                                                              <w:divBdr>
                                                                                                <w:top w:val="none" w:sz="0" w:space="0" w:color="auto"/>
                                                                                                <w:left w:val="none" w:sz="0" w:space="0" w:color="auto"/>
                                                                                                <w:bottom w:val="none" w:sz="0" w:space="0" w:color="auto"/>
                                                                                                <w:right w:val="none" w:sz="0" w:space="0" w:color="auto"/>
                                                                                              </w:divBdr>
                                                                                              <w:divsChild>
                                                                                                <w:div w:id="448086295">
                                                                                                  <w:marLeft w:val="0"/>
                                                                                                  <w:marRight w:val="0"/>
                                                                                                  <w:marTop w:val="0"/>
                                                                                                  <w:marBottom w:val="0"/>
                                                                                                  <w:divBdr>
                                                                                                    <w:top w:val="none" w:sz="0" w:space="0" w:color="auto"/>
                                                                                                    <w:left w:val="none" w:sz="0" w:space="0" w:color="auto"/>
                                                                                                    <w:bottom w:val="none" w:sz="0" w:space="0" w:color="auto"/>
                                                                                                    <w:right w:val="none" w:sz="0" w:space="0" w:color="auto"/>
                                                                                                  </w:divBdr>
                                                                                                  <w:divsChild>
                                                                                                    <w:div w:id="1195464224">
                                                                                                      <w:marLeft w:val="0"/>
                                                                                                      <w:marRight w:val="0"/>
                                                                                                      <w:marTop w:val="0"/>
                                                                                                      <w:marBottom w:val="0"/>
                                                                                                      <w:divBdr>
                                                                                                        <w:top w:val="none" w:sz="0" w:space="0" w:color="auto"/>
                                                                                                        <w:left w:val="none" w:sz="0" w:space="0" w:color="auto"/>
                                                                                                        <w:bottom w:val="none" w:sz="0" w:space="0" w:color="auto"/>
                                                                                                        <w:right w:val="none" w:sz="0" w:space="0" w:color="auto"/>
                                                                                                      </w:divBdr>
                                                                                                      <w:divsChild>
                                                                                                        <w:div w:id="1174613791">
                                                                                                          <w:marLeft w:val="0"/>
                                                                                                          <w:marRight w:val="0"/>
                                                                                                          <w:marTop w:val="0"/>
                                                                                                          <w:marBottom w:val="0"/>
                                                                                                          <w:divBdr>
                                                                                                            <w:top w:val="none" w:sz="0" w:space="0" w:color="auto"/>
                                                                                                            <w:left w:val="none" w:sz="0" w:space="0" w:color="auto"/>
                                                                                                            <w:bottom w:val="none" w:sz="0" w:space="0" w:color="auto"/>
                                                                                                            <w:right w:val="none" w:sz="0" w:space="0" w:color="auto"/>
                                                                                                          </w:divBdr>
                                                                                                          <w:divsChild>
                                                                                                            <w:div w:id="490490057">
                                                                                                              <w:marLeft w:val="0"/>
                                                                                                              <w:marRight w:val="0"/>
                                                                                                              <w:marTop w:val="90"/>
                                                                                                              <w:marBottom w:val="0"/>
                                                                                                              <w:divBdr>
                                                                                                                <w:top w:val="none" w:sz="0" w:space="0" w:color="auto"/>
                                                                                                                <w:left w:val="none" w:sz="0" w:space="0" w:color="auto"/>
                                                                                                                <w:bottom w:val="none" w:sz="0" w:space="0" w:color="auto"/>
                                                                                                                <w:right w:val="none" w:sz="0" w:space="0" w:color="auto"/>
                                                                                                              </w:divBdr>
                                                                                                              <w:divsChild>
                                                                                                                <w:div w:id="678773829">
                                                                                                                  <w:marLeft w:val="0"/>
                                                                                                                  <w:marRight w:val="0"/>
                                                                                                                  <w:marTop w:val="0"/>
                                                                                                                  <w:marBottom w:val="0"/>
                                                                                                                  <w:divBdr>
                                                                                                                    <w:top w:val="none" w:sz="0" w:space="0" w:color="auto"/>
                                                                                                                    <w:left w:val="none" w:sz="0" w:space="0" w:color="auto"/>
                                                                                                                    <w:bottom w:val="none" w:sz="0" w:space="0" w:color="auto"/>
                                                                                                                    <w:right w:val="none" w:sz="0" w:space="0" w:color="auto"/>
                                                                                                                  </w:divBdr>
                                                                                                                  <w:divsChild>
                                                                                                                    <w:div w:id="11260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2456">
                                                                                                              <w:marLeft w:val="0"/>
                                                                                                              <w:marRight w:val="0"/>
                                                                                                              <w:marTop w:val="60"/>
                                                                                                              <w:marBottom w:val="0"/>
                                                                                                              <w:divBdr>
                                                                                                                <w:top w:val="none" w:sz="0" w:space="0" w:color="auto"/>
                                                                                                                <w:left w:val="none" w:sz="0" w:space="0" w:color="auto"/>
                                                                                                                <w:bottom w:val="none" w:sz="0" w:space="0" w:color="auto"/>
                                                                                                                <w:right w:val="none" w:sz="0" w:space="0" w:color="auto"/>
                                                                                                              </w:divBdr>
                                                                                                              <w:divsChild>
                                                                                                                <w:div w:id="186409713">
                                                                                                                  <w:marLeft w:val="0"/>
                                                                                                                  <w:marRight w:val="0"/>
                                                                                                                  <w:marTop w:val="0"/>
                                                                                                                  <w:marBottom w:val="0"/>
                                                                                                                  <w:divBdr>
                                                                                                                    <w:top w:val="none" w:sz="0" w:space="0" w:color="auto"/>
                                                                                                                    <w:left w:val="none" w:sz="0" w:space="0" w:color="auto"/>
                                                                                                                    <w:bottom w:val="none" w:sz="0" w:space="0" w:color="auto"/>
                                                                                                                    <w:right w:val="none" w:sz="0" w:space="0" w:color="auto"/>
                                                                                                                  </w:divBdr>
                                                                                                                  <w:divsChild>
                                                                                                                    <w:div w:id="182184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9470847">
                                                                          <w:marLeft w:val="0"/>
                                                                          <w:marRight w:val="0"/>
                                                                          <w:marTop w:val="100"/>
                                                                          <w:marBottom w:val="0"/>
                                                                          <w:divBdr>
                                                                            <w:top w:val="none" w:sz="0" w:space="0" w:color="auto"/>
                                                                            <w:left w:val="none" w:sz="0" w:space="0" w:color="auto"/>
                                                                            <w:bottom w:val="none" w:sz="0" w:space="0" w:color="auto"/>
                                                                            <w:right w:val="none" w:sz="0" w:space="0" w:color="auto"/>
                                                                          </w:divBdr>
                                                                          <w:divsChild>
                                                                            <w:div w:id="14159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608298">
              <w:marLeft w:val="0"/>
              <w:marRight w:val="0"/>
              <w:marTop w:val="0"/>
              <w:marBottom w:val="0"/>
              <w:divBdr>
                <w:top w:val="none" w:sz="0" w:space="0" w:color="auto"/>
                <w:left w:val="none" w:sz="0" w:space="0" w:color="auto"/>
                <w:bottom w:val="none" w:sz="0" w:space="0" w:color="auto"/>
                <w:right w:val="none" w:sz="0" w:space="0" w:color="auto"/>
              </w:divBdr>
              <w:divsChild>
                <w:div w:id="906913730">
                  <w:marLeft w:val="0"/>
                  <w:marRight w:val="0"/>
                  <w:marTop w:val="0"/>
                  <w:marBottom w:val="0"/>
                  <w:divBdr>
                    <w:top w:val="none" w:sz="0" w:space="0" w:color="auto"/>
                    <w:left w:val="none" w:sz="0" w:space="0" w:color="auto"/>
                    <w:bottom w:val="none" w:sz="0" w:space="0" w:color="auto"/>
                    <w:right w:val="none" w:sz="0" w:space="0" w:color="auto"/>
                  </w:divBdr>
                  <w:divsChild>
                    <w:div w:id="1024282180">
                      <w:marLeft w:val="0"/>
                      <w:marRight w:val="0"/>
                      <w:marTop w:val="0"/>
                      <w:marBottom w:val="0"/>
                      <w:divBdr>
                        <w:top w:val="none" w:sz="0" w:space="0" w:color="auto"/>
                        <w:left w:val="none" w:sz="0" w:space="0" w:color="auto"/>
                        <w:bottom w:val="none" w:sz="0" w:space="0" w:color="auto"/>
                        <w:right w:val="none" w:sz="0" w:space="0" w:color="auto"/>
                      </w:divBdr>
                      <w:divsChild>
                        <w:div w:id="220405850">
                          <w:marLeft w:val="0"/>
                          <w:marRight w:val="0"/>
                          <w:marTop w:val="0"/>
                          <w:marBottom w:val="0"/>
                          <w:divBdr>
                            <w:top w:val="none" w:sz="0" w:space="0" w:color="auto"/>
                            <w:left w:val="none" w:sz="0" w:space="0" w:color="auto"/>
                            <w:bottom w:val="none" w:sz="0" w:space="0" w:color="auto"/>
                            <w:right w:val="none" w:sz="0" w:space="0" w:color="auto"/>
                          </w:divBdr>
                          <w:divsChild>
                            <w:div w:id="1703240514">
                              <w:marLeft w:val="0"/>
                              <w:marRight w:val="0"/>
                              <w:marTop w:val="0"/>
                              <w:marBottom w:val="0"/>
                              <w:divBdr>
                                <w:top w:val="none" w:sz="0" w:space="0" w:color="auto"/>
                                <w:left w:val="none" w:sz="0" w:space="0" w:color="auto"/>
                                <w:bottom w:val="none" w:sz="0" w:space="0" w:color="auto"/>
                                <w:right w:val="none" w:sz="0" w:space="0" w:color="auto"/>
                              </w:divBdr>
                              <w:divsChild>
                                <w:div w:id="167139590">
                                  <w:marLeft w:val="0"/>
                                  <w:marRight w:val="0"/>
                                  <w:marTop w:val="0"/>
                                  <w:marBottom w:val="0"/>
                                  <w:divBdr>
                                    <w:top w:val="none" w:sz="0" w:space="0" w:color="auto"/>
                                    <w:left w:val="none" w:sz="0" w:space="0" w:color="auto"/>
                                    <w:bottom w:val="none" w:sz="0" w:space="0" w:color="auto"/>
                                    <w:right w:val="none" w:sz="0" w:space="0" w:color="auto"/>
                                  </w:divBdr>
                                  <w:divsChild>
                                    <w:div w:id="1172067981">
                                      <w:marLeft w:val="0"/>
                                      <w:marRight w:val="0"/>
                                      <w:marTop w:val="0"/>
                                      <w:marBottom w:val="0"/>
                                      <w:divBdr>
                                        <w:top w:val="none" w:sz="0" w:space="0" w:color="auto"/>
                                        <w:left w:val="none" w:sz="0" w:space="0" w:color="auto"/>
                                        <w:bottom w:val="none" w:sz="0" w:space="0" w:color="auto"/>
                                        <w:right w:val="none" w:sz="0" w:space="0" w:color="auto"/>
                                      </w:divBdr>
                                      <w:divsChild>
                                        <w:div w:id="352388181">
                                          <w:marLeft w:val="0"/>
                                          <w:marRight w:val="0"/>
                                          <w:marTop w:val="0"/>
                                          <w:marBottom w:val="0"/>
                                          <w:divBdr>
                                            <w:top w:val="none" w:sz="0" w:space="0" w:color="auto"/>
                                            <w:left w:val="none" w:sz="0" w:space="0" w:color="auto"/>
                                            <w:bottom w:val="none" w:sz="0" w:space="0" w:color="auto"/>
                                            <w:right w:val="none" w:sz="0" w:space="0" w:color="auto"/>
                                          </w:divBdr>
                                          <w:divsChild>
                                            <w:div w:id="1707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86400">
              <w:marLeft w:val="0"/>
              <w:marRight w:val="0"/>
              <w:marTop w:val="0"/>
              <w:marBottom w:val="0"/>
              <w:divBdr>
                <w:top w:val="none" w:sz="0" w:space="0" w:color="auto"/>
                <w:left w:val="none" w:sz="0" w:space="0" w:color="auto"/>
                <w:bottom w:val="none" w:sz="0" w:space="0" w:color="auto"/>
                <w:right w:val="none" w:sz="0" w:space="0" w:color="auto"/>
              </w:divBdr>
              <w:divsChild>
                <w:div w:id="226451893">
                  <w:marLeft w:val="0"/>
                  <w:marRight w:val="0"/>
                  <w:marTop w:val="0"/>
                  <w:marBottom w:val="0"/>
                  <w:divBdr>
                    <w:top w:val="none" w:sz="0" w:space="0" w:color="auto"/>
                    <w:left w:val="none" w:sz="0" w:space="0" w:color="auto"/>
                    <w:bottom w:val="none" w:sz="0" w:space="0" w:color="auto"/>
                    <w:right w:val="none" w:sz="0" w:space="0" w:color="auto"/>
                  </w:divBdr>
                  <w:divsChild>
                    <w:div w:id="856040354">
                      <w:marLeft w:val="0"/>
                      <w:marRight w:val="0"/>
                      <w:marTop w:val="0"/>
                      <w:marBottom w:val="0"/>
                      <w:divBdr>
                        <w:top w:val="none" w:sz="0" w:space="0" w:color="auto"/>
                        <w:left w:val="none" w:sz="0" w:space="0" w:color="auto"/>
                        <w:bottom w:val="none" w:sz="0" w:space="0" w:color="auto"/>
                        <w:right w:val="none" w:sz="0" w:space="0" w:color="auto"/>
                      </w:divBdr>
                      <w:divsChild>
                        <w:div w:id="1969700679">
                          <w:marLeft w:val="0"/>
                          <w:marRight w:val="0"/>
                          <w:marTop w:val="0"/>
                          <w:marBottom w:val="0"/>
                          <w:divBdr>
                            <w:top w:val="none" w:sz="0" w:space="0" w:color="auto"/>
                            <w:left w:val="none" w:sz="0" w:space="0" w:color="auto"/>
                            <w:bottom w:val="none" w:sz="0" w:space="0" w:color="auto"/>
                            <w:right w:val="none" w:sz="0" w:space="0" w:color="auto"/>
                          </w:divBdr>
                          <w:divsChild>
                            <w:div w:id="779106444">
                              <w:marLeft w:val="0"/>
                              <w:marRight w:val="0"/>
                              <w:marTop w:val="0"/>
                              <w:marBottom w:val="0"/>
                              <w:divBdr>
                                <w:top w:val="none" w:sz="0" w:space="0" w:color="auto"/>
                                <w:left w:val="none" w:sz="0" w:space="0" w:color="auto"/>
                                <w:bottom w:val="none" w:sz="0" w:space="0" w:color="auto"/>
                                <w:right w:val="none" w:sz="0" w:space="0" w:color="auto"/>
                              </w:divBdr>
                              <w:divsChild>
                                <w:div w:id="12233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081507">
      <w:bodyDiv w:val="1"/>
      <w:marLeft w:val="0"/>
      <w:marRight w:val="0"/>
      <w:marTop w:val="0"/>
      <w:marBottom w:val="0"/>
      <w:divBdr>
        <w:top w:val="none" w:sz="0" w:space="0" w:color="auto"/>
        <w:left w:val="none" w:sz="0" w:space="0" w:color="auto"/>
        <w:bottom w:val="none" w:sz="0" w:space="0" w:color="auto"/>
        <w:right w:val="none" w:sz="0" w:space="0" w:color="auto"/>
      </w:divBdr>
      <w:divsChild>
        <w:div w:id="624696726">
          <w:marLeft w:val="0"/>
          <w:marRight w:val="0"/>
          <w:marTop w:val="0"/>
          <w:marBottom w:val="0"/>
          <w:divBdr>
            <w:top w:val="none" w:sz="0" w:space="0" w:color="auto"/>
            <w:left w:val="none" w:sz="0" w:space="0" w:color="auto"/>
            <w:bottom w:val="none" w:sz="0" w:space="0" w:color="auto"/>
            <w:right w:val="none" w:sz="0" w:space="0" w:color="auto"/>
          </w:divBdr>
          <w:divsChild>
            <w:div w:id="1700280485">
              <w:marLeft w:val="0"/>
              <w:marRight w:val="0"/>
              <w:marTop w:val="0"/>
              <w:marBottom w:val="0"/>
              <w:divBdr>
                <w:top w:val="none" w:sz="0" w:space="0" w:color="auto"/>
                <w:left w:val="none" w:sz="0" w:space="0" w:color="auto"/>
                <w:bottom w:val="none" w:sz="0" w:space="0" w:color="auto"/>
                <w:right w:val="none" w:sz="0" w:space="0" w:color="auto"/>
              </w:divBdr>
              <w:divsChild>
                <w:div w:id="735737627">
                  <w:marLeft w:val="0"/>
                  <w:marRight w:val="0"/>
                  <w:marTop w:val="0"/>
                  <w:marBottom w:val="0"/>
                  <w:divBdr>
                    <w:top w:val="none" w:sz="0" w:space="0" w:color="auto"/>
                    <w:left w:val="none" w:sz="0" w:space="0" w:color="auto"/>
                    <w:bottom w:val="none" w:sz="0" w:space="0" w:color="auto"/>
                    <w:right w:val="none" w:sz="0" w:space="0" w:color="auto"/>
                  </w:divBdr>
                  <w:divsChild>
                    <w:div w:id="2117407993">
                      <w:marLeft w:val="0"/>
                      <w:marRight w:val="0"/>
                      <w:marTop w:val="0"/>
                      <w:marBottom w:val="0"/>
                      <w:divBdr>
                        <w:top w:val="none" w:sz="0" w:space="0" w:color="auto"/>
                        <w:left w:val="none" w:sz="0" w:space="0" w:color="auto"/>
                        <w:bottom w:val="none" w:sz="0" w:space="0" w:color="auto"/>
                        <w:right w:val="none" w:sz="0" w:space="0" w:color="auto"/>
                      </w:divBdr>
                      <w:divsChild>
                        <w:div w:id="1243953840">
                          <w:marLeft w:val="0"/>
                          <w:marRight w:val="0"/>
                          <w:marTop w:val="0"/>
                          <w:marBottom w:val="0"/>
                          <w:divBdr>
                            <w:top w:val="none" w:sz="0" w:space="0" w:color="auto"/>
                            <w:left w:val="none" w:sz="0" w:space="0" w:color="auto"/>
                            <w:bottom w:val="none" w:sz="0" w:space="0" w:color="auto"/>
                            <w:right w:val="none" w:sz="0" w:space="0" w:color="auto"/>
                          </w:divBdr>
                          <w:divsChild>
                            <w:div w:id="668336721">
                              <w:marLeft w:val="0"/>
                              <w:marRight w:val="0"/>
                              <w:marTop w:val="0"/>
                              <w:marBottom w:val="0"/>
                              <w:divBdr>
                                <w:top w:val="none" w:sz="0" w:space="0" w:color="auto"/>
                                <w:left w:val="none" w:sz="0" w:space="0" w:color="auto"/>
                                <w:bottom w:val="none" w:sz="0" w:space="0" w:color="auto"/>
                                <w:right w:val="none" w:sz="0" w:space="0" w:color="auto"/>
                              </w:divBdr>
                              <w:divsChild>
                                <w:div w:id="1127968256">
                                  <w:marLeft w:val="0"/>
                                  <w:marRight w:val="0"/>
                                  <w:marTop w:val="0"/>
                                  <w:marBottom w:val="0"/>
                                  <w:divBdr>
                                    <w:top w:val="none" w:sz="0" w:space="0" w:color="auto"/>
                                    <w:left w:val="none" w:sz="0" w:space="0" w:color="auto"/>
                                    <w:bottom w:val="none" w:sz="0" w:space="0" w:color="auto"/>
                                    <w:right w:val="none" w:sz="0" w:space="0" w:color="auto"/>
                                  </w:divBdr>
                                  <w:divsChild>
                                    <w:div w:id="251552236">
                                      <w:marLeft w:val="0"/>
                                      <w:marRight w:val="0"/>
                                      <w:marTop w:val="0"/>
                                      <w:marBottom w:val="0"/>
                                      <w:divBdr>
                                        <w:top w:val="none" w:sz="0" w:space="0" w:color="auto"/>
                                        <w:left w:val="none" w:sz="0" w:space="0" w:color="auto"/>
                                        <w:bottom w:val="none" w:sz="0" w:space="0" w:color="auto"/>
                                        <w:right w:val="none" w:sz="0" w:space="0" w:color="auto"/>
                                      </w:divBdr>
                                      <w:divsChild>
                                        <w:div w:id="511456890">
                                          <w:marLeft w:val="0"/>
                                          <w:marRight w:val="0"/>
                                          <w:marTop w:val="0"/>
                                          <w:marBottom w:val="0"/>
                                          <w:divBdr>
                                            <w:top w:val="none" w:sz="0" w:space="0" w:color="auto"/>
                                            <w:left w:val="none" w:sz="0" w:space="0" w:color="auto"/>
                                            <w:bottom w:val="none" w:sz="0" w:space="0" w:color="auto"/>
                                            <w:right w:val="none" w:sz="0" w:space="0" w:color="auto"/>
                                          </w:divBdr>
                                          <w:divsChild>
                                            <w:div w:id="1264462488">
                                              <w:marLeft w:val="0"/>
                                              <w:marRight w:val="0"/>
                                              <w:marTop w:val="0"/>
                                              <w:marBottom w:val="0"/>
                                              <w:divBdr>
                                                <w:top w:val="none" w:sz="0" w:space="0" w:color="auto"/>
                                                <w:left w:val="none" w:sz="0" w:space="0" w:color="auto"/>
                                                <w:bottom w:val="none" w:sz="0" w:space="0" w:color="auto"/>
                                                <w:right w:val="none" w:sz="0" w:space="0" w:color="auto"/>
                                              </w:divBdr>
                                              <w:divsChild>
                                                <w:div w:id="1694259778">
                                                  <w:marLeft w:val="0"/>
                                                  <w:marRight w:val="0"/>
                                                  <w:marTop w:val="0"/>
                                                  <w:marBottom w:val="0"/>
                                                  <w:divBdr>
                                                    <w:top w:val="none" w:sz="0" w:space="0" w:color="auto"/>
                                                    <w:left w:val="none" w:sz="0" w:space="0" w:color="auto"/>
                                                    <w:bottom w:val="none" w:sz="0" w:space="0" w:color="auto"/>
                                                    <w:right w:val="none" w:sz="0" w:space="0" w:color="auto"/>
                                                  </w:divBdr>
                                                  <w:divsChild>
                                                    <w:div w:id="1066224331">
                                                      <w:marLeft w:val="0"/>
                                                      <w:marRight w:val="0"/>
                                                      <w:marTop w:val="0"/>
                                                      <w:marBottom w:val="0"/>
                                                      <w:divBdr>
                                                        <w:top w:val="none" w:sz="0" w:space="0" w:color="auto"/>
                                                        <w:left w:val="none" w:sz="0" w:space="0" w:color="auto"/>
                                                        <w:bottom w:val="none" w:sz="0" w:space="0" w:color="auto"/>
                                                        <w:right w:val="none" w:sz="0" w:space="0" w:color="auto"/>
                                                      </w:divBdr>
                                                      <w:divsChild>
                                                        <w:div w:id="1139302148">
                                                          <w:marLeft w:val="0"/>
                                                          <w:marRight w:val="0"/>
                                                          <w:marTop w:val="0"/>
                                                          <w:marBottom w:val="0"/>
                                                          <w:divBdr>
                                                            <w:top w:val="none" w:sz="0" w:space="0" w:color="auto"/>
                                                            <w:left w:val="none" w:sz="0" w:space="0" w:color="auto"/>
                                                            <w:bottom w:val="none" w:sz="0" w:space="0" w:color="auto"/>
                                                            <w:right w:val="none" w:sz="0" w:space="0" w:color="auto"/>
                                                          </w:divBdr>
                                                          <w:divsChild>
                                                            <w:div w:id="1465780036">
                                                              <w:marLeft w:val="0"/>
                                                              <w:marRight w:val="0"/>
                                                              <w:marTop w:val="0"/>
                                                              <w:marBottom w:val="0"/>
                                                              <w:divBdr>
                                                                <w:top w:val="none" w:sz="0" w:space="0" w:color="auto"/>
                                                                <w:left w:val="none" w:sz="0" w:space="0" w:color="auto"/>
                                                                <w:bottom w:val="none" w:sz="0" w:space="0" w:color="auto"/>
                                                                <w:right w:val="none" w:sz="0" w:space="0" w:color="auto"/>
                                                              </w:divBdr>
                                                              <w:divsChild>
                                                                <w:div w:id="2000494790">
                                                                  <w:marLeft w:val="0"/>
                                                                  <w:marRight w:val="0"/>
                                                                  <w:marTop w:val="0"/>
                                                                  <w:marBottom w:val="0"/>
                                                                  <w:divBdr>
                                                                    <w:top w:val="none" w:sz="0" w:space="0" w:color="auto"/>
                                                                    <w:left w:val="none" w:sz="0" w:space="0" w:color="auto"/>
                                                                    <w:bottom w:val="none" w:sz="0" w:space="0" w:color="auto"/>
                                                                    <w:right w:val="none" w:sz="0" w:space="0" w:color="auto"/>
                                                                  </w:divBdr>
                                                                  <w:divsChild>
                                                                    <w:div w:id="1083722720">
                                                                      <w:marLeft w:val="0"/>
                                                                      <w:marRight w:val="0"/>
                                                                      <w:marTop w:val="0"/>
                                                                      <w:marBottom w:val="0"/>
                                                                      <w:divBdr>
                                                                        <w:top w:val="none" w:sz="0" w:space="0" w:color="auto"/>
                                                                        <w:left w:val="none" w:sz="0" w:space="0" w:color="auto"/>
                                                                        <w:bottom w:val="none" w:sz="0" w:space="0" w:color="auto"/>
                                                                        <w:right w:val="none" w:sz="0" w:space="0" w:color="auto"/>
                                                                      </w:divBdr>
                                                                      <w:divsChild>
                                                                        <w:div w:id="395779779">
                                                                          <w:marLeft w:val="0"/>
                                                                          <w:marRight w:val="0"/>
                                                                          <w:marTop w:val="0"/>
                                                                          <w:marBottom w:val="0"/>
                                                                          <w:divBdr>
                                                                            <w:top w:val="none" w:sz="0" w:space="0" w:color="auto"/>
                                                                            <w:left w:val="none" w:sz="0" w:space="0" w:color="auto"/>
                                                                            <w:bottom w:val="none" w:sz="0" w:space="0" w:color="auto"/>
                                                                            <w:right w:val="none" w:sz="0" w:space="0" w:color="auto"/>
                                                                          </w:divBdr>
                                                                          <w:divsChild>
                                                                            <w:div w:id="51172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0448562">
                                                      <w:marLeft w:val="0"/>
                                                      <w:marRight w:val="0"/>
                                                      <w:marTop w:val="0"/>
                                                      <w:marBottom w:val="0"/>
                                                      <w:divBdr>
                                                        <w:top w:val="none" w:sz="0" w:space="0" w:color="auto"/>
                                                        <w:left w:val="none" w:sz="0" w:space="0" w:color="auto"/>
                                                        <w:bottom w:val="none" w:sz="0" w:space="0" w:color="auto"/>
                                                        <w:right w:val="none" w:sz="0" w:space="0" w:color="auto"/>
                                                      </w:divBdr>
                                                      <w:divsChild>
                                                        <w:div w:id="1009871003">
                                                          <w:marLeft w:val="0"/>
                                                          <w:marRight w:val="0"/>
                                                          <w:marTop w:val="0"/>
                                                          <w:marBottom w:val="0"/>
                                                          <w:divBdr>
                                                            <w:top w:val="none" w:sz="0" w:space="0" w:color="auto"/>
                                                            <w:left w:val="none" w:sz="0" w:space="0" w:color="auto"/>
                                                            <w:bottom w:val="none" w:sz="0" w:space="0" w:color="auto"/>
                                                            <w:right w:val="none" w:sz="0" w:space="0" w:color="auto"/>
                                                          </w:divBdr>
                                                          <w:divsChild>
                                                            <w:div w:id="1336423963">
                                                              <w:marLeft w:val="0"/>
                                                              <w:marRight w:val="0"/>
                                                              <w:marTop w:val="0"/>
                                                              <w:marBottom w:val="0"/>
                                                              <w:divBdr>
                                                                <w:top w:val="none" w:sz="0" w:space="0" w:color="auto"/>
                                                                <w:left w:val="none" w:sz="0" w:space="0" w:color="auto"/>
                                                                <w:bottom w:val="none" w:sz="0" w:space="0" w:color="auto"/>
                                                                <w:right w:val="none" w:sz="0" w:space="0" w:color="auto"/>
                                                              </w:divBdr>
                                                              <w:divsChild>
                                                                <w:div w:id="1941986526">
                                                                  <w:marLeft w:val="0"/>
                                                                  <w:marRight w:val="0"/>
                                                                  <w:marTop w:val="0"/>
                                                                  <w:marBottom w:val="0"/>
                                                                  <w:divBdr>
                                                                    <w:top w:val="none" w:sz="0" w:space="0" w:color="auto"/>
                                                                    <w:left w:val="none" w:sz="0" w:space="0" w:color="auto"/>
                                                                    <w:bottom w:val="none" w:sz="0" w:space="0" w:color="auto"/>
                                                                    <w:right w:val="none" w:sz="0" w:space="0" w:color="auto"/>
                                                                  </w:divBdr>
                                                                  <w:divsChild>
                                                                    <w:div w:id="372461443">
                                                                      <w:marLeft w:val="0"/>
                                                                      <w:marRight w:val="0"/>
                                                                      <w:marTop w:val="0"/>
                                                                      <w:marBottom w:val="0"/>
                                                                      <w:divBdr>
                                                                        <w:top w:val="none" w:sz="0" w:space="0" w:color="auto"/>
                                                                        <w:left w:val="none" w:sz="0" w:space="0" w:color="auto"/>
                                                                        <w:bottom w:val="none" w:sz="0" w:space="0" w:color="auto"/>
                                                                        <w:right w:val="none" w:sz="0" w:space="0" w:color="auto"/>
                                                                      </w:divBdr>
                                                                      <w:divsChild>
                                                                        <w:div w:id="724567685">
                                                                          <w:marLeft w:val="0"/>
                                                                          <w:marRight w:val="0"/>
                                                                          <w:marTop w:val="0"/>
                                                                          <w:marBottom w:val="0"/>
                                                                          <w:divBdr>
                                                                            <w:top w:val="none" w:sz="0" w:space="0" w:color="auto"/>
                                                                            <w:left w:val="none" w:sz="0" w:space="0" w:color="auto"/>
                                                                            <w:bottom w:val="none" w:sz="0" w:space="0" w:color="auto"/>
                                                                            <w:right w:val="none" w:sz="0" w:space="0" w:color="auto"/>
                                                                          </w:divBdr>
                                                                          <w:divsChild>
                                                                            <w:div w:id="1986277712">
                                                                              <w:marLeft w:val="0"/>
                                                                              <w:marRight w:val="0"/>
                                                                              <w:marTop w:val="0"/>
                                                                              <w:marBottom w:val="0"/>
                                                                              <w:divBdr>
                                                                                <w:top w:val="none" w:sz="0" w:space="0" w:color="auto"/>
                                                                                <w:left w:val="none" w:sz="0" w:space="0" w:color="auto"/>
                                                                                <w:bottom w:val="none" w:sz="0" w:space="0" w:color="auto"/>
                                                                                <w:right w:val="none" w:sz="0" w:space="0" w:color="auto"/>
                                                                              </w:divBdr>
                                                                            </w:div>
                                                                            <w:div w:id="1445417644">
                                                                              <w:marLeft w:val="0"/>
                                                                              <w:marRight w:val="0"/>
                                                                              <w:marTop w:val="0"/>
                                                                              <w:marBottom w:val="0"/>
                                                                              <w:divBdr>
                                                                                <w:top w:val="none" w:sz="0" w:space="0" w:color="auto"/>
                                                                                <w:left w:val="none" w:sz="0" w:space="0" w:color="auto"/>
                                                                                <w:bottom w:val="none" w:sz="0" w:space="0" w:color="auto"/>
                                                                                <w:right w:val="none" w:sz="0" w:space="0" w:color="auto"/>
                                                                              </w:divBdr>
                                                                              <w:divsChild>
                                                                                <w:div w:id="445153191">
                                                                                  <w:marLeft w:val="0"/>
                                                                                  <w:marRight w:val="0"/>
                                                                                  <w:marTop w:val="0"/>
                                                                                  <w:marBottom w:val="0"/>
                                                                                  <w:divBdr>
                                                                                    <w:top w:val="none" w:sz="0" w:space="0" w:color="auto"/>
                                                                                    <w:left w:val="none" w:sz="0" w:space="0" w:color="auto"/>
                                                                                    <w:bottom w:val="none" w:sz="0" w:space="0" w:color="auto"/>
                                                                                    <w:right w:val="none" w:sz="0" w:space="0" w:color="auto"/>
                                                                                  </w:divBdr>
                                                                                  <w:divsChild>
                                                                                    <w:div w:id="13441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7498877">
                                                          <w:marLeft w:val="0"/>
                                                          <w:marRight w:val="0"/>
                                                          <w:marTop w:val="0"/>
                                                          <w:marBottom w:val="0"/>
                                                          <w:divBdr>
                                                            <w:top w:val="none" w:sz="0" w:space="0" w:color="auto"/>
                                                            <w:left w:val="none" w:sz="0" w:space="0" w:color="auto"/>
                                                            <w:bottom w:val="none" w:sz="0" w:space="0" w:color="auto"/>
                                                            <w:right w:val="none" w:sz="0" w:space="0" w:color="auto"/>
                                                          </w:divBdr>
                                                          <w:divsChild>
                                                            <w:div w:id="2064981129">
                                                              <w:marLeft w:val="0"/>
                                                              <w:marRight w:val="0"/>
                                                              <w:marTop w:val="0"/>
                                                              <w:marBottom w:val="0"/>
                                                              <w:divBdr>
                                                                <w:top w:val="none" w:sz="0" w:space="0" w:color="auto"/>
                                                                <w:left w:val="none" w:sz="0" w:space="0" w:color="auto"/>
                                                                <w:bottom w:val="none" w:sz="0" w:space="0" w:color="auto"/>
                                                                <w:right w:val="none" w:sz="0" w:space="0" w:color="auto"/>
                                                              </w:divBdr>
                                                              <w:divsChild>
                                                                <w:div w:id="95455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809481">
                                                          <w:marLeft w:val="0"/>
                                                          <w:marRight w:val="0"/>
                                                          <w:marTop w:val="0"/>
                                                          <w:marBottom w:val="0"/>
                                                          <w:divBdr>
                                                            <w:top w:val="none" w:sz="0" w:space="0" w:color="auto"/>
                                                            <w:left w:val="none" w:sz="0" w:space="0" w:color="auto"/>
                                                            <w:bottom w:val="none" w:sz="0" w:space="0" w:color="auto"/>
                                                            <w:right w:val="none" w:sz="0" w:space="0" w:color="auto"/>
                                                          </w:divBdr>
                                                          <w:divsChild>
                                                            <w:div w:id="1405757969">
                                                              <w:marLeft w:val="0"/>
                                                              <w:marRight w:val="0"/>
                                                              <w:marTop w:val="0"/>
                                                              <w:marBottom w:val="0"/>
                                                              <w:divBdr>
                                                                <w:top w:val="none" w:sz="0" w:space="0" w:color="auto"/>
                                                                <w:left w:val="none" w:sz="0" w:space="0" w:color="auto"/>
                                                                <w:bottom w:val="none" w:sz="0" w:space="0" w:color="auto"/>
                                                                <w:right w:val="none" w:sz="0" w:space="0" w:color="auto"/>
                                                              </w:divBdr>
                                                              <w:divsChild>
                                                                <w:div w:id="163205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672003">
                                                          <w:marLeft w:val="0"/>
                                                          <w:marRight w:val="0"/>
                                                          <w:marTop w:val="100"/>
                                                          <w:marBottom w:val="0"/>
                                                          <w:divBdr>
                                                            <w:top w:val="none" w:sz="0" w:space="0" w:color="auto"/>
                                                            <w:left w:val="none" w:sz="0" w:space="0" w:color="auto"/>
                                                            <w:bottom w:val="none" w:sz="0" w:space="0" w:color="auto"/>
                                                            <w:right w:val="none" w:sz="0" w:space="0" w:color="auto"/>
                                                          </w:divBdr>
                                                          <w:divsChild>
                                                            <w:div w:id="51021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173177">
                              <w:marLeft w:val="0"/>
                              <w:marRight w:val="0"/>
                              <w:marTop w:val="0"/>
                              <w:marBottom w:val="0"/>
                              <w:divBdr>
                                <w:top w:val="none" w:sz="0" w:space="0" w:color="auto"/>
                                <w:left w:val="none" w:sz="0" w:space="0" w:color="auto"/>
                                <w:bottom w:val="none" w:sz="0" w:space="0" w:color="auto"/>
                                <w:right w:val="none" w:sz="0" w:space="0" w:color="auto"/>
                              </w:divBdr>
                              <w:divsChild>
                                <w:div w:id="1450776766">
                                  <w:marLeft w:val="0"/>
                                  <w:marRight w:val="0"/>
                                  <w:marTop w:val="0"/>
                                  <w:marBottom w:val="0"/>
                                  <w:divBdr>
                                    <w:top w:val="none" w:sz="0" w:space="0" w:color="auto"/>
                                    <w:left w:val="none" w:sz="0" w:space="0" w:color="auto"/>
                                    <w:bottom w:val="none" w:sz="0" w:space="0" w:color="auto"/>
                                    <w:right w:val="none" w:sz="0" w:space="0" w:color="auto"/>
                                  </w:divBdr>
                                  <w:divsChild>
                                    <w:div w:id="1292710614">
                                      <w:marLeft w:val="0"/>
                                      <w:marRight w:val="0"/>
                                      <w:marTop w:val="0"/>
                                      <w:marBottom w:val="0"/>
                                      <w:divBdr>
                                        <w:top w:val="none" w:sz="0" w:space="0" w:color="auto"/>
                                        <w:left w:val="none" w:sz="0" w:space="0" w:color="auto"/>
                                        <w:bottom w:val="none" w:sz="0" w:space="0" w:color="auto"/>
                                        <w:right w:val="none" w:sz="0" w:space="0" w:color="auto"/>
                                      </w:divBdr>
                                      <w:divsChild>
                                        <w:div w:id="203569351">
                                          <w:marLeft w:val="0"/>
                                          <w:marRight w:val="0"/>
                                          <w:marTop w:val="0"/>
                                          <w:marBottom w:val="0"/>
                                          <w:divBdr>
                                            <w:top w:val="none" w:sz="0" w:space="0" w:color="auto"/>
                                            <w:left w:val="none" w:sz="0" w:space="0" w:color="auto"/>
                                            <w:bottom w:val="none" w:sz="0" w:space="0" w:color="auto"/>
                                            <w:right w:val="none" w:sz="0" w:space="0" w:color="auto"/>
                                          </w:divBdr>
                                          <w:divsChild>
                                            <w:div w:id="1744642985">
                                              <w:marLeft w:val="0"/>
                                              <w:marRight w:val="0"/>
                                              <w:marTop w:val="0"/>
                                              <w:marBottom w:val="0"/>
                                              <w:divBdr>
                                                <w:top w:val="none" w:sz="0" w:space="0" w:color="auto"/>
                                                <w:left w:val="none" w:sz="0" w:space="0" w:color="auto"/>
                                                <w:bottom w:val="none" w:sz="0" w:space="0" w:color="auto"/>
                                                <w:right w:val="none" w:sz="0" w:space="0" w:color="auto"/>
                                              </w:divBdr>
                                              <w:divsChild>
                                                <w:div w:id="352659039">
                                                  <w:marLeft w:val="0"/>
                                                  <w:marRight w:val="0"/>
                                                  <w:marTop w:val="0"/>
                                                  <w:marBottom w:val="0"/>
                                                  <w:divBdr>
                                                    <w:top w:val="none" w:sz="0" w:space="0" w:color="auto"/>
                                                    <w:left w:val="none" w:sz="0" w:space="0" w:color="auto"/>
                                                    <w:bottom w:val="none" w:sz="0" w:space="0" w:color="auto"/>
                                                    <w:right w:val="none" w:sz="0" w:space="0" w:color="auto"/>
                                                  </w:divBdr>
                                                  <w:divsChild>
                                                    <w:div w:id="329649793">
                                                      <w:marLeft w:val="0"/>
                                                      <w:marRight w:val="0"/>
                                                      <w:marTop w:val="0"/>
                                                      <w:marBottom w:val="0"/>
                                                      <w:divBdr>
                                                        <w:top w:val="none" w:sz="0" w:space="0" w:color="auto"/>
                                                        <w:left w:val="none" w:sz="0" w:space="0" w:color="auto"/>
                                                        <w:bottom w:val="none" w:sz="0" w:space="0" w:color="auto"/>
                                                        <w:right w:val="none" w:sz="0" w:space="0" w:color="auto"/>
                                                      </w:divBdr>
                                                      <w:divsChild>
                                                        <w:div w:id="502016233">
                                                          <w:marLeft w:val="0"/>
                                                          <w:marRight w:val="0"/>
                                                          <w:marTop w:val="0"/>
                                                          <w:marBottom w:val="0"/>
                                                          <w:divBdr>
                                                            <w:top w:val="none" w:sz="0" w:space="0" w:color="auto"/>
                                                            <w:left w:val="none" w:sz="0" w:space="0" w:color="auto"/>
                                                            <w:bottom w:val="none" w:sz="0" w:space="0" w:color="auto"/>
                                                            <w:right w:val="none" w:sz="0" w:space="0" w:color="auto"/>
                                                          </w:divBdr>
                                                          <w:divsChild>
                                                            <w:div w:id="1276403733">
                                                              <w:marLeft w:val="0"/>
                                                              <w:marRight w:val="0"/>
                                                              <w:marTop w:val="0"/>
                                                              <w:marBottom w:val="0"/>
                                                              <w:divBdr>
                                                                <w:top w:val="none" w:sz="0" w:space="0" w:color="auto"/>
                                                                <w:left w:val="none" w:sz="0" w:space="0" w:color="auto"/>
                                                                <w:bottom w:val="none" w:sz="0" w:space="0" w:color="auto"/>
                                                                <w:right w:val="none" w:sz="0" w:space="0" w:color="auto"/>
                                                              </w:divBdr>
                                                              <w:divsChild>
                                                                <w:div w:id="1805006493">
                                                                  <w:marLeft w:val="0"/>
                                                                  <w:marRight w:val="0"/>
                                                                  <w:marTop w:val="0"/>
                                                                  <w:marBottom w:val="0"/>
                                                                  <w:divBdr>
                                                                    <w:top w:val="none" w:sz="0" w:space="0" w:color="auto"/>
                                                                    <w:left w:val="none" w:sz="0" w:space="0" w:color="auto"/>
                                                                    <w:bottom w:val="none" w:sz="0" w:space="0" w:color="auto"/>
                                                                    <w:right w:val="none" w:sz="0" w:space="0" w:color="auto"/>
                                                                  </w:divBdr>
                                                                  <w:divsChild>
                                                                    <w:div w:id="18509734">
                                                                      <w:marLeft w:val="0"/>
                                                                      <w:marRight w:val="0"/>
                                                                      <w:marTop w:val="0"/>
                                                                      <w:marBottom w:val="0"/>
                                                                      <w:divBdr>
                                                                        <w:top w:val="none" w:sz="0" w:space="0" w:color="auto"/>
                                                                        <w:left w:val="none" w:sz="0" w:space="0" w:color="auto"/>
                                                                        <w:bottom w:val="none" w:sz="0" w:space="0" w:color="auto"/>
                                                                        <w:right w:val="none" w:sz="0" w:space="0" w:color="auto"/>
                                                                      </w:divBdr>
                                                                      <w:divsChild>
                                                                        <w:div w:id="405691949">
                                                                          <w:marLeft w:val="0"/>
                                                                          <w:marRight w:val="0"/>
                                                                          <w:marTop w:val="0"/>
                                                                          <w:marBottom w:val="0"/>
                                                                          <w:divBdr>
                                                                            <w:top w:val="none" w:sz="0" w:space="0" w:color="auto"/>
                                                                            <w:left w:val="none" w:sz="0" w:space="0" w:color="auto"/>
                                                                            <w:bottom w:val="none" w:sz="0" w:space="0" w:color="auto"/>
                                                                            <w:right w:val="none" w:sz="0" w:space="0" w:color="auto"/>
                                                                          </w:divBdr>
                                                                          <w:divsChild>
                                                                            <w:div w:id="151881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356710">
                                                      <w:marLeft w:val="0"/>
                                                      <w:marRight w:val="0"/>
                                                      <w:marTop w:val="0"/>
                                                      <w:marBottom w:val="0"/>
                                                      <w:divBdr>
                                                        <w:top w:val="none" w:sz="0" w:space="0" w:color="auto"/>
                                                        <w:left w:val="none" w:sz="0" w:space="0" w:color="auto"/>
                                                        <w:bottom w:val="none" w:sz="0" w:space="0" w:color="auto"/>
                                                        <w:right w:val="none" w:sz="0" w:space="0" w:color="auto"/>
                                                      </w:divBdr>
                                                      <w:divsChild>
                                                        <w:div w:id="518930264">
                                                          <w:marLeft w:val="0"/>
                                                          <w:marRight w:val="0"/>
                                                          <w:marTop w:val="0"/>
                                                          <w:marBottom w:val="0"/>
                                                          <w:divBdr>
                                                            <w:top w:val="none" w:sz="0" w:space="0" w:color="auto"/>
                                                            <w:left w:val="none" w:sz="0" w:space="0" w:color="auto"/>
                                                            <w:bottom w:val="none" w:sz="0" w:space="0" w:color="auto"/>
                                                            <w:right w:val="none" w:sz="0" w:space="0" w:color="auto"/>
                                                          </w:divBdr>
                                                          <w:divsChild>
                                                            <w:div w:id="1335524875">
                                                              <w:marLeft w:val="0"/>
                                                              <w:marRight w:val="0"/>
                                                              <w:marTop w:val="0"/>
                                                              <w:marBottom w:val="0"/>
                                                              <w:divBdr>
                                                                <w:top w:val="none" w:sz="0" w:space="0" w:color="auto"/>
                                                                <w:left w:val="none" w:sz="0" w:space="0" w:color="auto"/>
                                                                <w:bottom w:val="none" w:sz="0" w:space="0" w:color="auto"/>
                                                                <w:right w:val="none" w:sz="0" w:space="0" w:color="auto"/>
                                                              </w:divBdr>
                                                              <w:divsChild>
                                                                <w:div w:id="1510870189">
                                                                  <w:marLeft w:val="0"/>
                                                                  <w:marRight w:val="0"/>
                                                                  <w:marTop w:val="0"/>
                                                                  <w:marBottom w:val="0"/>
                                                                  <w:divBdr>
                                                                    <w:top w:val="none" w:sz="0" w:space="0" w:color="auto"/>
                                                                    <w:left w:val="none" w:sz="0" w:space="0" w:color="auto"/>
                                                                    <w:bottom w:val="none" w:sz="0" w:space="0" w:color="auto"/>
                                                                    <w:right w:val="none" w:sz="0" w:space="0" w:color="auto"/>
                                                                  </w:divBdr>
                                                                  <w:divsChild>
                                                                    <w:div w:id="1664821507">
                                                                      <w:marLeft w:val="0"/>
                                                                      <w:marRight w:val="0"/>
                                                                      <w:marTop w:val="0"/>
                                                                      <w:marBottom w:val="0"/>
                                                                      <w:divBdr>
                                                                        <w:top w:val="none" w:sz="0" w:space="0" w:color="auto"/>
                                                                        <w:left w:val="none" w:sz="0" w:space="0" w:color="auto"/>
                                                                        <w:bottom w:val="none" w:sz="0" w:space="0" w:color="auto"/>
                                                                        <w:right w:val="none" w:sz="0" w:space="0" w:color="auto"/>
                                                                      </w:divBdr>
                                                                      <w:divsChild>
                                                                        <w:div w:id="55785231">
                                                                          <w:marLeft w:val="0"/>
                                                                          <w:marRight w:val="0"/>
                                                                          <w:marTop w:val="0"/>
                                                                          <w:marBottom w:val="0"/>
                                                                          <w:divBdr>
                                                                            <w:top w:val="none" w:sz="0" w:space="0" w:color="auto"/>
                                                                            <w:left w:val="none" w:sz="0" w:space="0" w:color="auto"/>
                                                                            <w:bottom w:val="none" w:sz="0" w:space="0" w:color="auto"/>
                                                                            <w:right w:val="none" w:sz="0" w:space="0" w:color="auto"/>
                                                                          </w:divBdr>
                                                                          <w:divsChild>
                                                                            <w:div w:id="2059888443">
                                                                              <w:marLeft w:val="0"/>
                                                                              <w:marRight w:val="0"/>
                                                                              <w:marTop w:val="0"/>
                                                                              <w:marBottom w:val="0"/>
                                                                              <w:divBdr>
                                                                                <w:top w:val="none" w:sz="0" w:space="0" w:color="auto"/>
                                                                                <w:left w:val="none" w:sz="0" w:space="0" w:color="auto"/>
                                                                                <w:bottom w:val="none" w:sz="0" w:space="0" w:color="auto"/>
                                                                                <w:right w:val="none" w:sz="0" w:space="0" w:color="auto"/>
                                                                              </w:divBdr>
                                                                            </w:div>
                                                                            <w:div w:id="435951087">
                                                                              <w:marLeft w:val="0"/>
                                                                              <w:marRight w:val="0"/>
                                                                              <w:marTop w:val="0"/>
                                                                              <w:marBottom w:val="0"/>
                                                                              <w:divBdr>
                                                                                <w:top w:val="none" w:sz="0" w:space="0" w:color="auto"/>
                                                                                <w:left w:val="none" w:sz="0" w:space="0" w:color="auto"/>
                                                                                <w:bottom w:val="none" w:sz="0" w:space="0" w:color="auto"/>
                                                                                <w:right w:val="none" w:sz="0" w:space="0" w:color="auto"/>
                                                                              </w:divBdr>
                                                                              <w:divsChild>
                                                                                <w:div w:id="397703380">
                                                                                  <w:marLeft w:val="0"/>
                                                                                  <w:marRight w:val="0"/>
                                                                                  <w:marTop w:val="0"/>
                                                                                  <w:marBottom w:val="0"/>
                                                                                  <w:divBdr>
                                                                                    <w:top w:val="none" w:sz="0" w:space="0" w:color="auto"/>
                                                                                    <w:left w:val="none" w:sz="0" w:space="0" w:color="auto"/>
                                                                                    <w:bottom w:val="none" w:sz="0" w:space="0" w:color="auto"/>
                                                                                    <w:right w:val="none" w:sz="0" w:space="0" w:color="auto"/>
                                                                                  </w:divBdr>
                                                                                  <w:divsChild>
                                                                                    <w:div w:id="14917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64710">
                                                          <w:marLeft w:val="0"/>
                                                          <w:marRight w:val="0"/>
                                                          <w:marTop w:val="0"/>
                                                          <w:marBottom w:val="0"/>
                                                          <w:divBdr>
                                                            <w:top w:val="none" w:sz="0" w:space="0" w:color="auto"/>
                                                            <w:left w:val="none" w:sz="0" w:space="0" w:color="auto"/>
                                                            <w:bottom w:val="none" w:sz="0" w:space="0" w:color="auto"/>
                                                            <w:right w:val="none" w:sz="0" w:space="0" w:color="auto"/>
                                                          </w:divBdr>
                                                          <w:divsChild>
                                                            <w:div w:id="1950426762">
                                                              <w:marLeft w:val="0"/>
                                                              <w:marRight w:val="0"/>
                                                              <w:marTop w:val="0"/>
                                                              <w:marBottom w:val="0"/>
                                                              <w:divBdr>
                                                                <w:top w:val="none" w:sz="0" w:space="0" w:color="auto"/>
                                                                <w:left w:val="none" w:sz="0" w:space="0" w:color="auto"/>
                                                                <w:bottom w:val="none" w:sz="0" w:space="0" w:color="auto"/>
                                                                <w:right w:val="none" w:sz="0" w:space="0" w:color="auto"/>
                                                              </w:divBdr>
                                                              <w:divsChild>
                                                                <w:div w:id="60191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0240">
                                                          <w:marLeft w:val="0"/>
                                                          <w:marRight w:val="0"/>
                                                          <w:marTop w:val="0"/>
                                                          <w:marBottom w:val="0"/>
                                                          <w:divBdr>
                                                            <w:top w:val="none" w:sz="0" w:space="0" w:color="auto"/>
                                                            <w:left w:val="none" w:sz="0" w:space="0" w:color="auto"/>
                                                            <w:bottom w:val="none" w:sz="0" w:space="0" w:color="auto"/>
                                                            <w:right w:val="none" w:sz="0" w:space="0" w:color="auto"/>
                                                          </w:divBdr>
                                                          <w:divsChild>
                                                            <w:div w:id="957301228">
                                                              <w:marLeft w:val="0"/>
                                                              <w:marRight w:val="0"/>
                                                              <w:marTop w:val="0"/>
                                                              <w:marBottom w:val="0"/>
                                                              <w:divBdr>
                                                                <w:top w:val="none" w:sz="0" w:space="0" w:color="auto"/>
                                                                <w:left w:val="none" w:sz="0" w:space="0" w:color="auto"/>
                                                                <w:bottom w:val="none" w:sz="0" w:space="0" w:color="auto"/>
                                                                <w:right w:val="none" w:sz="0" w:space="0" w:color="auto"/>
                                                              </w:divBdr>
                                                              <w:divsChild>
                                                                <w:div w:id="668678828">
                                                                  <w:marLeft w:val="0"/>
                                                                  <w:marRight w:val="0"/>
                                                                  <w:marTop w:val="0"/>
                                                                  <w:marBottom w:val="0"/>
                                                                  <w:divBdr>
                                                                    <w:top w:val="none" w:sz="0" w:space="0" w:color="auto"/>
                                                                    <w:left w:val="none" w:sz="0" w:space="0" w:color="auto"/>
                                                                    <w:bottom w:val="none" w:sz="0" w:space="0" w:color="auto"/>
                                                                    <w:right w:val="none" w:sz="0" w:space="0" w:color="auto"/>
                                                                  </w:divBdr>
                                                                  <w:divsChild>
                                                                    <w:div w:id="1934898149">
                                                                      <w:marLeft w:val="0"/>
                                                                      <w:marRight w:val="0"/>
                                                                      <w:marTop w:val="0"/>
                                                                      <w:marBottom w:val="0"/>
                                                                      <w:divBdr>
                                                                        <w:top w:val="none" w:sz="0" w:space="0" w:color="auto"/>
                                                                        <w:left w:val="none" w:sz="0" w:space="0" w:color="auto"/>
                                                                        <w:bottom w:val="none" w:sz="0" w:space="0" w:color="auto"/>
                                                                        <w:right w:val="none" w:sz="0" w:space="0" w:color="auto"/>
                                                                      </w:divBdr>
                                                                    </w:div>
                                                                    <w:div w:id="1609659087">
                                                                      <w:marLeft w:val="0"/>
                                                                      <w:marRight w:val="0"/>
                                                                      <w:marTop w:val="0"/>
                                                                      <w:marBottom w:val="0"/>
                                                                      <w:divBdr>
                                                                        <w:top w:val="none" w:sz="0" w:space="0" w:color="auto"/>
                                                                        <w:left w:val="none" w:sz="0" w:space="0" w:color="auto"/>
                                                                        <w:bottom w:val="none" w:sz="0" w:space="0" w:color="auto"/>
                                                                        <w:right w:val="none" w:sz="0" w:space="0" w:color="auto"/>
                                                                      </w:divBdr>
                                                                    </w:div>
                                                                  </w:divsChild>
                                                                </w:div>
                                                                <w:div w:id="561868396">
                                                                  <w:marLeft w:val="0"/>
                                                                  <w:marRight w:val="0"/>
                                                                  <w:marTop w:val="0"/>
                                                                  <w:marBottom w:val="0"/>
                                                                  <w:divBdr>
                                                                    <w:top w:val="none" w:sz="0" w:space="0" w:color="auto"/>
                                                                    <w:left w:val="none" w:sz="0" w:space="0" w:color="auto"/>
                                                                    <w:bottom w:val="none" w:sz="0" w:space="0" w:color="auto"/>
                                                                    <w:right w:val="none" w:sz="0" w:space="0" w:color="auto"/>
                                                                  </w:divBdr>
                                                                  <w:divsChild>
                                                                    <w:div w:id="1917133940">
                                                                      <w:marLeft w:val="0"/>
                                                                      <w:marRight w:val="0"/>
                                                                      <w:marTop w:val="0"/>
                                                                      <w:marBottom w:val="0"/>
                                                                      <w:divBdr>
                                                                        <w:top w:val="none" w:sz="0" w:space="0" w:color="auto"/>
                                                                        <w:left w:val="none" w:sz="0" w:space="0" w:color="auto"/>
                                                                        <w:bottom w:val="none" w:sz="0" w:space="0" w:color="auto"/>
                                                                        <w:right w:val="none" w:sz="0" w:space="0" w:color="auto"/>
                                                                      </w:divBdr>
                                                                    </w:div>
                                                                    <w:div w:id="260064392">
                                                                      <w:marLeft w:val="0"/>
                                                                      <w:marRight w:val="0"/>
                                                                      <w:marTop w:val="0"/>
                                                                      <w:marBottom w:val="0"/>
                                                                      <w:divBdr>
                                                                        <w:top w:val="none" w:sz="0" w:space="0" w:color="auto"/>
                                                                        <w:left w:val="none" w:sz="0" w:space="0" w:color="auto"/>
                                                                        <w:bottom w:val="none" w:sz="0" w:space="0" w:color="auto"/>
                                                                        <w:right w:val="none" w:sz="0" w:space="0" w:color="auto"/>
                                                                      </w:divBdr>
                                                                    </w:div>
                                                                  </w:divsChild>
                                                                </w:div>
                                                                <w:div w:id="769744117">
                                                                  <w:marLeft w:val="0"/>
                                                                  <w:marRight w:val="0"/>
                                                                  <w:marTop w:val="0"/>
                                                                  <w:marBottom w:val="0"/>
                                                                  <w:divBdr>
                                                                    <w:top w:val="none" w:sz="0" w:space="0" w:color="auto"/>
                                                                    <w:left w:val="none" w:sz="0" w:space="0" w:color="auto"/>
                                                                    <w:bottom w:val="none" w:sz="0" w:space="0" w:color="auto"/>
                                                                    <w:right w:val="none" w:sz="0" w:space="0" w:color="auto"/>
                                                                  </w:divBdr>
                                                                  <w:divsChild>
                                                                    <w:div w:id="1183976462">
                                                                      <w:marLeft w:val="0"/>
                                                                      <w:marRight w:val="0"/>
                                                                      <w:marTop w:val="0"/>
                                                                      <w:marBottom w:val="0"/>
                                                                      <w:divBdr>
                                                                        <w:top w:val="none" w:sz="0" w:space="0" w:color="auto"/>
                                                                        <w:left w:val="none" w:sz="0" w:space="0" w:color="auto"/>
                                                                        <w:bottom w:val="none" w:sz="0" w:space="0" w:color="auto"/>
                                                                        <w:right w:val="none" w:sz="0" w:space="0" w:color="auto"/>
                                                                      </w:divBdr>
                                                                    </w:div>
                                                                    <w:div w:id="2069759808">
                                                                      <w:marLeft w:val="0"/>
                                                                      <w:marRight w:val="0"/>
                                                                      <w:marTop w:val="0"/>
                                                                      <w:marBottom w:val="0"/>
                                                                      <w:divBdr>
                                                                        <w:top w:val="none" w:sz="0" w:space="0" w:color="auto"/>
                                                                        <w:left w:val="none" w:sz="0" w:space="0" w:color="auto"/>
                                                                        <w:bottom w:val="none" w:sz="0" w:space="0" w:color="auto"/>
                                                                        <w:right w:val="none" w:sz="0" w:space="0" w:color="auto"/>
                                                                      </w:divBdr>
                                                                    </w:div>
                                                                  </w:divsChild>
                                                                </w:div>
                                                                <w:div w:id="721294639">
                                                                  <w:marLeft w:val="0"/>
                                                                  <w:marRight w:val="0"/>
                                                                  <w:marTop w:val="0"/>
                                                                  <w:marBottom w:val="0"/>
                                                                  <w:divBdr>
                                                                    <w:top w:val="none" w:sz="0" w:space="0" w:color="auto"/>
                                                                    <w:left w:val="none" w:sz="0" w:space="0" w:color="auto"/>
                                                                    <w:bottom w:val="none" w:sz="0" w:space="0" w:color="auto"/>
                                                                    <w:right w:val="none" w:sz="0" w:space="0" w:color="auto"/>
                                                                  </w:divBdr>
                                                                  <w:divsChild>
                                                                    <w:div w:id="964040092">
                                                                      <w:marLeft w:val="0"/>
                                                                      <w:marRight w:val="0"/>
                                                                      <w:marTop w:val="0"/>
                                                                      <w:marBottom w:val="0"/>
                                                                      <w:divBdr>
                                                                        <w:top w:val="none" w:sz="0" w:space="0" w:color="auto"/>
                                                                        <w:left w:val="none" w:sz="0" w:space="0" w:color="auto"/>
                                                                        <w:bottom w:val="none" w:sz="0" w:space="0" w:color="auto"/>
                                                                        <w:right w:val="none" w:sz="0" w:space="0" w:color="auto"/>
                                                                      </w:divBdr>
                                                                    </w:div>
                                                                    <w:div w:id="7159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679224">
                                                          <w:marLeft w:val="0"/>
                                                          <w:marRight w:val="0"/>
                                                          <w:marTop w:val="100"/>
                                                          <w:marBottom w:val="0"/>
                                                          <w:divBdr>
                                                            <w:top w:val="none" w:sz="0" w:space="0" w:color="auto"/>
                                                            <w:left w:val="none" w:sz="0" w:space="0" w:color="auto"/>
                                                            <w:bottom w:val="none" w:sz="0" w:space="0" w:color="auto"/>
                                                            <w:right w:val="none" w:sz="0" w:space="0" w:color="auto"/>
                                                          </w:divBdr>
                                                          <w:divsChild>
                                                            <w:div w:id="2008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950365">
                                                  <w:marLeft w:val="0"/>
                                                  <w:marRight w:val="0"/>
                                                  <w:marTop w:val="0"/>
                                                  <w:marBottom w:val="0"/>
                                                  <w:divBdr>
                                                    <w:top w:val="none" w:sz="0" w:space="0" w:color="auto"/>
                                                    <w:left w:val="none" w:sz="0" w:space="0" w:color="auto"/>
                                                    <w:bottom w:val="none" w:sz="0" w:space="0" w:color="auto"/>
                                                    <w:right w:val="none" w:sz="0" w:space="0" w:color="auto"/>
                                                  </w:divBdr>
                                                  <w:divsChild>
                                                    <w:div w:id="54317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842143">
          <w:marLeft w:val="0"/>
          <w:marRight w:val="0"/>
          <w:marTop w:val="0"/>
          <w:marBottom w:val="0"/>
          <w:divBdr>
            <w:top w:val="none" w:sz="0" w:space="0" w:color="auto"/>
            <w:left w:val="none" w:sz="0" w:space="0" w:color="auto"/>
            <w:bottom w:val="none" w:sz="0" w:space="0" w:color="auto"/>
            <w:right w:val="none" w:sz="0" w:space="0" w:color="auto"/>
          </w:divBdr>
          <w:divsChild>
            <w:div w:id="873885569">
              <w:marLeft w:val="0"/>
              <w:marRight w:val="0"/>
              <w:marTop w:val="0"/>
              <w:marBottom w:val="0"/>
              <w:divBdr>
                <w:top w:val="none" w:sz="0" w:space="0" w:color="auto"/>
                <w:left w:val="none" w:sz="0" w:space="0" w:color="auto"/>
                <w:bottom w:val="none" w:sz="0" w:space="0" w:color="auto"/>
                <w:right w:val="none" w:sz="0" w:space="0" w:color="auto"/>
              </w:divBdr>
              <w:divsChild>
                <w:div w:id="1594242363">
                  <w:marLeft w:val="0"/>
                  <w:marRight w:val="0"/>
                  <w:marTop w:val="0"/>
                  <w:marBottom w:val="0"/>
                  <w:divBdr>
                    <w:top w:val="none" w:sz="0" w:space="0" w:color="auto"/>
                    <w:left w:val="none" w:sz="0" w:space="0" w:color="auto"/>
                    <w:bottom w:val="none" w:sz="0" w:space="0" w:color="auto"/>
                    <w:right w:val="none" w:sz="0" w:space="0" w:color="auto"/>
                  </w:divBdr>
                  <w:divsChild>
                    <w:div w:id="1193422390">
                      <w:marLeft w:val="0"/>
                      <w:marRight w:val="0"/>
                      <w:marTop w:val="0"/>
                      <w:marBottom w:val="0"/>
                      <w:divBdr>
                        <w:top w:val="none" w:sz="0" w:space="0" w:color="auto"/>
                        <w:left w:val="none" w:sz="0" w:space="0" w:color="auto"/>
                        <w:bottom w:val="none" w:sz="0" w:space="0" w:color="auto"/>
                        <w:right w:val="none" w:sz="0" w:space="0" w:color="auto"/>
                      </w:divBdr>
                      <w:divsChild>
                        <w:div w:id="464008478">
                          <w:marLeft w:val="0"/>
                          <w:marRight w:val="0"/>
                          <w:marTop w:val="0"/>
                          <w:marBottom w:val="0"/>
                          <w:divBdr>
                            <w:top w:val="none" w:sz="0" w:space="0" w:color="auto"/>
                            <w:left w:val="none" w:sz="0" w:space="0" w:color="auto"/>
                            <w:bottom w:val="none" w:sz="0" w:space="0" w:color="auto"/>
                            <w:right w:val="none" w:sz="0" w:space="0" w:color="auto"/>
                          </w:divBdr>
                          <w:divsChild>
                            <w:div w:id="1829437831">
                              <w:marLeft w:val="0"/>
                              <w:marRight w:val="0"/>
                              <w:marTop w:val="0"/>
                              <w:marBottom w:val="0"/>
                              <w:divBdr>
                                <w:top w:val="none" w:sz="0" w:space="0" w:color="auto"/>
                                <w:left w:val="none" w:sz="0" w:space="0" w:color="auto"/>
                                <w:bottom w:val="none" w:sz="0" w:space="0" w:color="auto"/>
                                <w:right w:val="none" w:sz="0" w:space="0" w:color="auto"/>
                              </w:divBdr>
                              <w:divsChild>
                                <w:div w:id="232855346">
                                  <w:marLeft w:val="0"/>
                                  <w:marRight w:val="0"/>
                                  <w:marTop w:val="0"/>
                                  <w:marBottom w:val="0"/>
                                  <w:divBdr>
                                    <w:top w:val="none" w:sz="0" w:space="0" w:color="auto"/>
                                    <w:left w:val="none" w:sz="0" w:space="0" w:color="auto"/>
                                    <w:bottom w:val="none" w:sz="0" w:space="0" w:color="auto"/>
                                    <w:right w:val="none" w:sz="0" w:space="0" w:color="auto"/>
                                  </w:divBdr>
                                  <w:divsChild>
                                    <w:div w:id="189924940">
                                      <w:marLeft w:val="0"/>
                                      <w:marRight w:val="0"/>
                                      <w:marTop w:val="0"/>
                                      <w:marBottom w:val="0"/>
                                      <w:divBdr>
                                        <w:top w:val="none" w:sz="0" w:space="0" w:color="auto"/>
                                        <w:left w:val="none" w:sz="0" w:space="0" w:color="auto"/>
                                        <w:bottom w:val="none" w:sz="0" w:space="0" w:color="auto"/>
                                        <w:right w:val="none" w:sz="0" w:space="0" w:color="auto"/>
                                      </w:divBdr>
                                      <w:divsChild>
                                        <w:div w:id="236015051">
                                          <w:marLeft w:val="0"/>
                                          <w:marRight w:val="0"/>
                                          <w:marTop w:val="0"/>
                                          <w:marBottom w:val="0"/>
                                          <w:divBdr>
                                            <w:top w:val="none" w:sz="0" w:space="0" w:color="auto"/>
                                            <w:left w:val="none" w:sz="0" w:space="0" w:color="auto"/>
                                            <w:bottom w:val="none" w:sz="0" w:space="0" w:color="auto"/>
                                            <w:right w:val="none" w:sz="0" w:space="0" w:color="auto"/>
                                          </w:divBdr>
                                          <w:divsChild>
                                            <w:div w:id="9139766">
                                              <w:marLeft w:val="0"/>
                                              <w:marRight w:val="0"/>
                                              <w:marTop w:val="0"/>
                                              <w:marBottom w:val="0"/>
                                              <w:divBdr>
                                                <w:top w:val="none" w:sz="0" w:space="0" w:color="auto"/>
                                                <w:left w:val="none" w:sz="0" w:space="0" w:color="auto"/>
                                                <w:bottom w:val="none" w:sz="0" w:space="0" w:color="auto"/>
                                                <w:right w:val="none" w:sz="0" w:space="0" w:color="auto"/>
                                              </w:divBdr>
                                              <w:divsChild>
                                                <w:div w:id="1422986364">
                                                  <w:marLeft w:val="0"/>
                                                  <w:marRight w:val="0"/>
                                                  <w:marTop w:val="100"/>
                                                  <w:marBottom w:val="100"/>
                                                  <w:divBdr>
                                                    <w:top w:val="none" w:sz="0" w:space="0" w:color="auto"/>
                                                    <w:left w:val="none" w:sz="0" w:space="0" w:color="auto"/>
                                                    <w:bottom w:val="none" w:sz="0" w:space="0" w:color="auto"/>
                                                    <w:right w:val="none" w:sz="0" w:space="0" w:color="auto"/>
                                                  </w:divBdr>
                                                  <w:divsChild>
                                                    <w:div w:id="1503468968">
                                                      <w:marLeft w:val="0"/>
                                                      <w:marRight w:val="0"/>
                                                      <w:marTop w:val="100"/>
                                                      <w:marBottom w:val="100"/>
                                                      <w:divBdr>
                                                        <w:top w:val="none" w:sz="0" w:space="0" w:color="auto"/>
                                                        <w:left w:val="none" w:sz="0" w:space="0" w:color="auto"/>
                                                        <w:bottom w:val="none" w:sz="0" w:space="0" w:color="auto"/>
                                                        <w:right w:val="none" w:sz="0" w:space="0" w:color="auto"/>
                                                      </w:divBdr>
                                                      <w:divsChild>
                                                        <w:div w:id="1188064342">
                                                          <w:marLeft w:val="0"/>
                                                          <w:marRight w:val="0"/>
                                                          <w:marTop w:val="0"/>
                                                          <w:marBottom w:val="0"/>
                                                          <w:divBdr>
                                                            <w:top w:val="none" w:sz="0" w:space="0" w:color="auto"/>
                                                            <w:left w:val="none" w:sz="0" w:space="0" w:color="auto"/>
                                                            <w:bottom w:val="none" w:sz="0" w:space="0" w:color="auto"/>
                                                            <w:right w:val="none" w:sz="0" w:space="0" w:color="auto"/>
                                                          </w:divBdr>
                                                          <w:divsChild>
                                                            <w:div w:id="912472680">
                                                              <w:marLeft w:val="0"/>
                                                              <w:marRight w:val="0"/>
                                                              <w:marTop w:val="0"/>
                                                              <w:marBottom w:val="0"/>
                                                              <w:divBdr>
                                                                <w:top w:val="none" w:sz="0" w:space="0" w:color="auto"/>
                                                                <w:left w:val="none" w:sz="0" w:space="0" w:color="auto"/>
                                                                <w:bottom w:val="none" w:sz="0" w:space="0" w:color="auto"/>
                                                                <w:right w:val="none" w:sz="0" w:space="0" w:color="auto"/>
                                                              </w:divBdr>
                                                              <w:divsChild>
                                                                <w:div w:id="1158305736">
                                                                  <w:marLeft w:val="0"/>
                                                                  <w:marRight w:val="0"/>
                                                                  <w:marTop w:val="0"/>
                                                                  <w:marBottom w:val="0"/>
                                                                  <w:divBdr>
                                                                    <w:top w:val="none" w:sz="0" w:space="0" w:color="auto"/>
                                                                    <w:left w:val="none" w:sz="0" w:space="0" w:color="auto"/>
                                                                    <w:bottom w:val="none" w:sz="0" w:space="0" w:color="auto"/>
                                                                    <w:right w:val="none" w:sz="0" w:space="0" w:color="auto"/>
                                                                  </w:divBdr>
                                                                  <w:divsChild>
                                                                    <w:div w:id="1502743401">
                                                                      <w:marLeft w:val="0"/>
                                                                      <w:marRight w:val="0"/>
                                                                      <w:marTop w:val="0"/>
                                                                      <w:marBottom w:val="0"/>
                                                                      <w:divBdr>
                                                                        <w:top w:val="none" w:sz="0" w:space="0" w:color="auto"/>
                                                                        <w:left w:val="none" w:sz="0" w:space="0" w:color="auto"/>
                                                                        <w:bottom w:val="none" w:sz="0" w:space="0" w:color="auto"/>
                                                                        <w:right w:val="none" w:sz="0" w:space="0" w:color="auto"/>
                                                                      </w:divBdr>
                                                                      <w:divsChild>
                                                                        <w:div w:id="631835871">
                                                                          <w:marLeft w:val="0"/>
                                                                          <w:marRight w:val="0"/>
                                                                          <w:marTop w:val="0"/>
                                                                          <w:marBottom w:val="0"/>
                                                                          <w:divBdr>
                                                                            <w:top w:val="none" w:sz="0" w:space="0" w:color="auto"/>
                                                                            <w:left w:val="none" w:sz="0" w:space="0" w:color="auto"/>
                                                                            <w:bottom w:val="none" w:sz="0" w:space="0" w:color="auto"/>
                                                                            <w:right w:val="none" w:sz="0" w:space="0" w:color="auto"/>
                                                                          </w:divBdr>
                                                                          <w:divsChild>
                                                                            <w:div w:id="1096748162">
                                                                              <w:marLeft w:val="0"/>
                                                                              <w:marRight w:val="0"/>
                                                                              <w:marTop w:val="0"/>
                                                                              <w:marBottom w:val="0"/>
                                                                              <w:divBdr>
                                                                                <w:top w:val="none" w:sz="0" w:space="0" w:color="auto"/>
                                                                                <w:left w:val="none" w:sz="0" w:space="0" w:color="auto"/>
                                                                                <w:bottom w:val="none" w:sz="0" w:space="0" w:color="auto"/>
                                                                                <w:right w:val="none" w:sz="0" w:space="0" w:color="auto"/>
                                                                              </w:divBdr>
                                                                              <w:divsChild>
                                                                                <w:div w:id="899369751">
                                                                                  <w:marLeft w:val="0"/>
                                                                                  <w:marRight w:val="0"/>
                                                                                  <w:marTop w:val="0"/>
                                                                                  <w:marBottom w:val="0"/>
                                                                                  <w:divBdr>
                                                                                    <w:top w:val="none" w:sz="0" w:space="0" w:color="auto"/>
                                                                                    <w:left w:val="none" w:sz="0" w:space="0" w:color="auto"/>
                                                                                    <w:bottom w:val="none" w:sz="0" w:space="0" w:color="auto"/>
                                                                                    <w:right w:val="none" w:sz="0" w:space="0" w:color="auto"/>
                                                                                  </w:divBdr>
                                                                                  <w:divsChild>
                                                                                    <w:div w:id="1326666155">
                                                                                      <w:marLeft w:val="0"/>
                                                                                      <w:marRight w:val="0"/>
                                                                                      <w:marTop w:val="0"/>
                                                                                      <w:marBottom w:val="0"/>
                                                                                      <w:divBdr>
                                                                                        <w:top w:val="none" w:sz="0" w:space="0" w:color="auto"/>
                                                                                        <w:left w:val="none" w:sz="0" w:space="0" w:color="auto"/>
                                                                                        <w:bottom w:val="none" w:sz="0" w:space="0" w:color="auto"/>
                                                                                        <w:right w:val="none" w:sz="0" w:space="0" w:color="auto"/>
                                                                                      </w:divBdr>
                                                                                      <w:divsChild>
                                                                                        <w:div w:id="154151757">
                                                                                          <w:marLeft w:val="0"/>
                                                                                          <w:marRight w:val="0"/>
                                                                                          <w:marTop w:val="0"/>
                                                                                          <w:marBottom w:val="0"/>
                                                                                          <w:divBdr>
                                                                                            <w:top w:val="none" w:sz="0" w:space="0" w:color="auto"/>
                                                                                            <w:left w:val="none" w:sz="0" w:space="0" w:color="auto"/>
                                                                                            <w:bottom w:val="none" w:sz="0" w:space="0" w:color="auto"/>
                                                                                            <w:right w:val="none" w:sz="0" w:space="0" w:color="auto"/>
                                                                                          </w:divBdr>
                                                                                          <w:divsChild>
                                                                                            <w:div w:id="2103259323">
                                                                                              <w:marLeft w:val="0"/>
                                                                                              <w:marRight w:val="0"/>
                                                                                              <w:marTop w:val="0"/>
                                                                                              <w:marBottom w:val="0"/>
                                                                                              <w:divBdr>
                                                                                                <w:top w:val="none" w:sz="0" w:space="0" w:color="auto"/>
                                                                                                <w:left w:val="none" w:sz="0" w:space="0" w:color="auto"/>
                                                                                                <w:bottom w:val="none" w:sz="0" w:space="0" w:color="auto"/>
                                                                                                <w:right w:val="none" w:sz="0" w:space="0" w:color="auto"/>
                                                                                              </w:divBdr>
                                                                                              <w:divsChild>
                                                                                                <w:div w:id="62600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708874">
                                                                                  <w:marLeft w:val="0"/>
                                                                                  <w:marRight w:val="0"/>
                                                                                  <w:marTop w:val="0"/>
                                                                                  <w:marBottom w:val="0"/>
                                                                                  <w:divBdr>
                                                                                    <w:top w:val="none" w:sz="0" w:space="0" w:color="auto"/>
                                                                                    <w:left w:val="none" w:sz="0" w:space="0" w:color="auto"/>
                                                                                    <w:bottom w:val="none" w:sz="0" w:space="0" w:color="auto"/>
                                                                                    <w:right w:val="none" w:sz="0" w:space="0" w:color="auto"/>
                                                                                  </w:divBdr>
                                                                                  <w:divsChild>
                                                                                    <w:div w:id="466630607">
                                                                                      <w:marLeft w:val="0"/>
                                                                                      <w:marRight w:val="0"/>
                                                                                      <w:marTop w:val="0"/>
                                                                                      <w:marBottom w:val="0"/>
                                                                                      <w:divBdr>
                                                                                        <w:top w:val="none" w:sz="0" w:space="0" w:color="auto"/>
                                                                                        <w:left w:val="none" w:sz="0" w:space="0" w:color="auto"/>
                                                                                        <w:bottom w:val="none" w:sz="0" w:space="0" w:color="auto"/>
                                                                                        <w:right w:val="none" w:sz="0" w:space="0" w:color="auto"/>
                                                                                      </w:divBdr>
                                                                                      <w:divsChild>
                                                                                        <w:div w:id="1373386209">
                                                                                          <w:marLeft w:val="0"/>
                                                                                          <w:marRight w:val="0"/>
                                                                                          <w:marTop w:val="0"/>
                                                                                          <w:marBottom w:val="0"/>
                                                                                          <w:divBdr>
                                                                                            <w:top w:val="none" w:sz="0" w:space="0" w:color="auto"/>
                                                                                            <w:left w:val="none" w:sz="0" w:space="0" w:color="auto"/>
                                                                                            <w:bottom w:val="none" w:sz="0" w:space="0" w:color="auto"/>
                                                                                            <w:right w:val="none" w:sz="0" w:space="0" w:color="auto"/>
                                                                                          </w:divBdr>
                                                                                          <w:divsChild>
                                                                                            <w:div w:id="258489080">
                                                                                              <w:marLeft w:val="0"/>
                                                                                              <w:marRight w:val="0"/>
                                                                                              <w:marTop w:val="0"/>
                                                                                              <w:marBottom w:val="0"/>
                                                                                              <w:divBdr>
                                                                                                <w:top w:val="none" w:sz="0" w:space="0" w:color="auto"/>
                                                                                                <w:left w:val="none" w:sz="0" w:space="0" w:color="auto"/>
                                                                                                <w:bottom w:val="none" w:sz="0" w:space="0" w:color="auto"/>
                                                                                                <w:right w:val="none" w:sz="0" w:space="0" w:color="auto"/>
                                                                                              </w:divBdr>
                                                                                              <w:divsChild>
                                                                                                <w:div w:id="638534367">
                                                                                                  <w:marLeft w:val="0"/>
                                                                                                  <w:marRight w:val="0"/>
                                                                                                  <w:marTop w:val="0"/>
                                                                                                  <w:marBottom w:val="0"/>
                                                                                                  <w:divBdr>
                                                                                                    <w:top w:val="none" w:sz="0" w:space="0" w:color="auto"/>
                                                                                                    <w:left w:val="none" w:sz="0" w:space="0" w:color="auto"/>
                                                                                                    <w:bottom w:val="none" w:sz="0" w:space="0" w:color="auto"/>
                                                                                                    <w:right w:val="none" w:sz="0" w:space="0" w:color="auto"/>
                                                                                                  </w:divBdr>
                                                                                                  <w:divsChild>
                                                                                                    <w:div w:id="970011669">
                                                                                                      <w:marLeft w:val="0"/>
                                                                                                      <w:marRight w:val="0"/>
                                                                                                      <w:marTop w:val="0"/>
                                                                                                      <w:marBottom w:val="0"/>
                                                                                                      <w:divBdr>
                                                                                                        <w:top w:val="none" w:sz="0" w:space="0" w:color="auto"/>
                                                                                                        <w:left w:val="none" w:sz="0" w:space="0" w:color="auto"/>
                                                                                                        <w:bottom w:val="none" w:sz="0" w:space="0" w:color="auto"/>
                                                                                                        <w:right w:val="none" w:sz="0" w:space="0" w:color="auto"/>
                                                                                                      </w:divBdr>
                                                                                                      <w:divsChild>
                                                                                                        <w:div w:id="1313490143">
                                                                                                          <w:marLeft w:val="0"/>
                                                                                                          <w:marRight w:val="0"/>
                                                                                                          <w:marTop w:val="0"/>
                                                                                                          <w:marBottom w:val="0"/>
                                                                                                          <w:divBdr>
                                                                                                            <w:top w:val="none" w:sz="0" w:space="0" w:color="auto"/>
                                                                                                            <w:left w:val="none" w:sz="0" w:space="0" w:color="auto"/>
                                                                                                            <w:bottom w:val="none" w:sz="0" w:space="0" w:color="auto"/>
                                                                                                            <w:right w:val="none" w:sz="0" w:space="0" w:color="auto"/>
                                                                                                          </w:divBdr>
                                                                                                          <w:divsChild>
                                                                                                            <w:div w:id="1708414083">
                                                                                                              <w:marLeft w:val="0"/>
                                                                                                              <w:marRight w:val="0"/>
                                                                                                              <w:marTop w:val="0"/>
                                                                                                              <w:marBottom w:val="0"/>
                                                                                                              <w:divBdr>
                                                                                                                <w:top w:val="none" w:sz="0" w:space="0" w:color="auto"/>
                                                                                                                <w:left w:val="none" w:sz="0" w:space="0" w:color="auto"/>
                                                                                                                <w:bottom w:val="none" w:sz="0" w:space="0" w:color="auto"/>
                                                                                                                <w:right w:val="none" w:sz="0" w:space="0" w:color="auto"/>
                                                                                                              </w:divBdr>
                                                                                                              <w:divsChild>
                                                                                                                <w:div w:id="1992757956">
                                                                                                                  <w:marLeft w:val="0"/>
                                                                                                                  <w:marRight w:val="0"/>
                                                                                                                  <w:marTop w:val="0"/>
                                                                                                                  <w:marBottom w:val="0"/>
                                                                                                                  <w:divBdr>
                                                                                                                    <w:top w:val="none" w:sz="0" w:space="0" w:color="auto"/>
                                                                                                                    <w:left w:val="none" w:sz="0" w:space="0" w:color="auto"/>
                                                                                                                    <w:bottom w:val="none" w:sz="0" w:space="0" w:color="auto"/>
                                                                                                                    <w:right w:val="none" w:sz="0" w:space="0" w:color="auto"/>
                                                                                                                  </w:divBdr>
                                                                                                                  <w:divsChild>
                                                                                                                    <w:div w:id="1090464587">
                                                                                                                      <w:marLeft w:val="0"/>
                                                                                                                      <w:marRight w:val="0"/>
                                                                                                                      <w:marTop w:val="0"/>
                                                                                                                      <w:marBottom w:val="0"/>
                                                                                                                      <w:divBdr>
                                                                                                                        <w:top w:val="none" w:sz="0" w:space="0" w:color="auto"/>
                                                                                                                        <w:left w:val="none" w:sz="0" w:space="0" w:color="auto"/>
                                                                                                                        <w:bottom w:val="none" w:sz="0" w:space="0" w:color="auto"/>
                                                                                                                        <w:right w:val="none" w:sz="0" w:space="0" w:color="auto"/>
                                                                                                                      </w:divBdr>
                                                                                                                      <w:divsChild>
                                                                                                                        <w:div w:id="1659725639">
                                                                                                                          <w:marLeft w:val="0"/>
                                                                                                                          <w:marRight w:val="0"/>
                                                                                                                          <w:marTop w:val="0"/>
                                                                                                                          <w:marBottom w:val="0"/>
                                                                                                                          <w:divBdr>
                                                                                                                            <w:top w:val="none" w:sz="0" w:space="0" w:color="auto"/>
                                                                                                                            <w:left w:val="none" w:sz="0" w:space="0" w:color="auto"/>
                                                                                                                            <w:bottom w:val="none" w:sz="0" w:space="0" w:color="auto"/>
                                                                                                                            <w:right w:val="none" w:sz="0" w:space="0" w:color="auto"/>
                                                                                                                          </w:divBdr>
                                                                                                                          <w:divsChild>
                                                                                                                            <w:div w:id="1690453506">
                                                                                                                              <w:marLeft w:val="0"/>
                                                                                                                              <w:marRight w:val="0"/>
                                                                                                                              <w:marTop w:val="90"/>
                                                                                                                              <w:marBottom w:val="0"/>
                                                                                                                              <w:divBdr>
                                                                                                                                <w:top w:val="none" w:sz="0" w:space="0" w:color="auto"/>
                                                                                                                                <w:left w:val="none" w:sz="0" w:space="0" w:color="auto"/>
                                                                                                                                <w:bottom w:val="none" w:sz="0" w:space="0" w:color="auto"/>
                                                                                                                                <w:right w:val="none" w:sz="0" w:space="0" w:color="auto"/>
                                                                                                                              </w:divBdr>
                                                                                                                              <w:divsChild>
                                                                                                                                <w:div w:id="296222809">
                                                                                                                                  <w:marLeft w:val="0"/>
                                                                                                                                  <w:marRight w:val="0"/>
                                                                                                                                  <w:marTop w:val="0"/>
                                                                                                                                  <w:marBottom w:val="0"/>
                                                                                                                                  <w:divBdr>
                                                                                                                                    <w:top w:val="none" w:sz="0" w:space="0" w:color="auto"/>
                                                                                                                                    <w:left w:val="none" w:sz="0" w:space="0" w:color="auto"/>
                                                                                                                                    <w:bottom w:val="none" w:sz="0" w:space="0" w:color="auto"/>
                                                                                                                                    <w:right w:val="none" w:sz="0" w:space="0" w:color="auto"/>
                                                                                                                                  </w:divBdr>
                                                                                                                                  <w:divsChild>
                                                                                                                                    <w:div w:id="11483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10849">
                                                                                                                              <w:marLeft w:val="0"/>
                                                                                                                              <w:marRight w:val="0"/>
                                                                                                                              <w:marTop w:val="60"/>
                                                                                                                              <w:marBottom w:val="0"/>
                                                                                                                              <w:divBdr>
                                                                                                                                <w:top w:val="none" w:sz="0" w:space="0" w:color="auto"/>
                                                                                                                                <w:left w:val="none" w:sz="0" w:space="0" w:color="auto"/>
                                                                                                                                <w:bottom w:val="none" w:sz="0" w:space="0" w:color="auto"/>
                                                                                                                                <w:right w:val="none" w:sz="0" w:space="0" w:color="auto"/>
                                                                                                                              </w:divBdr>
                                                                                                                              <w:divsChild>
                                                                                                                                <w:div w:id="1439107221">
                                                                                                                                  <w:marLeft w:val="0"/>
                                                                                                                                  <w:marRight w:val="0"/>
                                                                                                                                  <w:marTop w:val="0"/>
                                                                                                                                  <w:marBottom w:val="0"/>
                                                                                                                                  <w:divBdr>
                                                                                                                                    <w:top w:val="none" w:sz="0" w:space="0" w:color="auto"/>
                                                                                                                                    <w:left w:val="none" w:sz="0" w:space="0" w:color="auto"/>
                                                                                                                                    <w:bottom w:val="none" w:sz="0" w:space="0" w:color="auto"/>
                                                                                                                                    <w:right w:val="none" w:sz="0" w:space="0" w:color="auto"/>
                                                                                                                                  </w:divBdr>
                                                                                                                                  <w:divsChild>
                                                                                                                                    <w:div w:id="172780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7083">
                                                                                                                              <w:marLeft w:val="0"/>
                                                                                                                              <w:marRight w:val="0"/>
                                                                                                                              <w:marTop w:val="90"/>
                                                                                                                              <w:marBottom w:val="0"/>
                                                                                                                              <w:divBdr>
                                                                                                                                <w:top w:val="none" w:sz="0" w:space="0" w:color="auto"/>
                                                                                                                                <w:left w:val="none" w:sz="0" w:space="0" w:color="auto"/>
                                                                                                                                <w:bottom w:val="none" w:sz="0" w:space="0" w:color="auto"/>
                                                                                                                                <w:right w:val="none" w:sz="0" w:space="0" w:color="auto"/>
                                                                                                                              </w:divBdr>
                                                                                                                              <w:divsChild>
                                                                                                                                <w:div w:id="314997014">
                                                                                                                                  <w:marLeft w:val="0"/>
                                                                                                                                  <w:marRight w:val="0"/>
                                                                                                                                  <w:marTop w:val="0"/>
                                                                                                                                  <w:marBottom w:val="0"/>
                                                                                                                                  <w:divBdr>
                                                                                                                                    <w:top w:val="none" w:sz="0" w:space="0" w:color="auto"/>
                                                                                                                                    <w:left w:val="none" w:sz="0" w:space="0" w:color="auto"/>
                                                                                                                                    <w:bottom w:val="none" w:sz="0" w:space="0" w:color="auto"/>
                                                                                                                                    <w:right w:val="none" w:sz="0" w:space="0" w:color="auto"/>
                                                                                                                                  </w:divBdr>
                                                                                                                                  <w:divsChild>
                                                                                                                                    <w:div w:id="56649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0004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065809">
                                                                              <w:marLeft w:val="0"/>
                                                                              <w:marRight w:val="0"/>
                                                                              <w:marTop w:val="100"/>
                                                                              <w:marBottom w:val="0"/>
                                                                              <w:divBdr>
                                                                                <w:top w:val="none" w:sz="0" w:space="0" w:color="auto"/>
                                                                                <w:left w:val="none" w:sz="0" w:space="0" w:color="auto"/>
                                                                                <w:bottom w:val="none" w:sz="0" w:space="0" w:color="auto"/>
                                                                                <w:right w:val="none" w:sz="0" w:space="0" w:color="auto"/>
                                                                              </w:divBdr>
                                                                              <w:divsChild>
                                                                                <w:div w:id="178110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93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629323">
              <w:marLeft w:val="0"/>
              <w:marRight w:val="0"/>
              <w:marTop w:val="0"/>
              <w:marBottom w:val="0"/>
              <w:divBdr>
                <w:top w:val="none" w:sz="0" w:space="0" w:color="auto"/>
                <w:left w:val="none" w:sz="0" w:space="0" w:color="auto"/>
                <w:bottom w:val="none" w:sz="0" w:space="0" w:color="auto"/>
                <w:right w:val="none" w:sz="0" w:space="0" w:color="auto"/>
              </w:divBdr>
              <w:divsChild>
                <w:div w:id="167603571">
                  <w:marLeft w:val="0"/>
                  <w:marRight w:val="0"/>
                  <w:marTop w:val="0"/>
                  <w:marBottom w:val="0"/>
                  <w:divBdr>
                    <w:top w:val="none" w:sz="0" w:space="0" w:color="auto"/>
                    <w:left w:val="none" w:sz="0" w:space="0" w:color="auto"/>
                    <w:bottom w:val="none" w:sz="0" w:space="0" w:color="auto"/>
                    <w:right w:val="none" w:sz="0" w:space="0" w:color="auto"/>
                  </w:divBdr>
                  <w:divsChild>
                    <w:div w:id="1550529216">
                      <w:marLeft w:val="0"/>
                      <w:marRight w:val="0"/>
                      <w:marTop w:val="0"/>
                      <w:marBottom w:val="0"/>
                      <w:divBdr>
                        <w:top w:val="none" w:sz="0" w:space="0" w:color="auto"/>
                        <w:left w:val="none" w:sz="0" w:space="0" w:color="auto"/>
                        <w:bottom w:val="none" w:sz="0" w:space="0" w:color="auto"/>
                        <w:right w:val="none" w:sz="0" w:space="0" w:color="auto"/>
                      </w:divBdr>
                      <w:divsChild>
                        <w:div w:id="430585168">
                          <w:marLeft w:val="0"/>
                          <w:marRight w:val="0"/>
                          <w:marTop w:val="0"/>
                          <w:marBottom w:val="0"/>
                          <w:divBdr>
                            <w:top w:val="none" w:sz="0" w:space="0" w:color="auto"/>
                            <w:left w:val="none" w:sz="0" w:space="0" w:color="auto"/>
                            <w:bottom w:val="none" w:sz="0" w:space="0" w:color="auto"/>
                            <w:right w:val="none" w:sz="0" w:space="0" w:color="auto"/>
                          </w:divBdr>
                          <w:divsChild>
                            <w:div w:id="1273439555">
                              <w:marLeft w:val="0"/>
                              <w:marRight w:val="0"/>
                              <w:marTop w:val="0"/>
                              <w:marBottom w:val="0"/>
                              <w:divBdr>
                                <w:top w:val="none" w:sz="0" w:space="0" w:color="auto"/>
                                <w:left w:val="none" w:sz="0" w:space="0" w:color="auto"/>
                                <w:bottom w:val="none" w:sz="0" w:space="0" w:color="auto"/>
                                <w:right w:val="none" w:sz="0" w:space="0" w:color="auto"/>
                              </w:divBdr>
                              <w:divsChild>
                                <w:div w:id="1184904765">
                                  <w:marLeft w:val="0"/>
                                  <w:marRight w:val="0"/>
                                  <w:marTop w:val="0"/>
                                  <w:marBottom w:val="0"/>
                                  <w:divBdr>
                                    <w:top w:val="none" w:sz="0" w:space="0" w:color="auto"/>
                                    <w:left w:val="none" w:sz="0" w:space="0" w:color="auto"/>
                                    <w:bottom w:val="none" w:sz="0" w:space="0" w:color="auto"/>
                                    <w:right w:val="none" w:sz="0" w:space="0" w:color="auto"/>
                                  </w:divBdr>
                                  <w:divsChild>
                                    <w:div w:id="2093548314">
                                      <w:marLeft w:val="0"/>
                                      <w:marRight w:val="0"/>
                                      <w:marTop w:val="0"/>
                                      <w:marBottom w:val="0"/>
                                      <w:divBdr>
                                        <w:top w:val="none" w:sz="0" w:space="0" w:color="auto"/>
                                        <w:left w:val="none" w:sz="0" w:space="0" w:color="auto"/>
                                        <w:bottom w:val="none" w:sz="0" w:space="0" w:color="auto"/>
                                        <w:right w:val="none" w:sz="0" w:space="0" w:color="auto"/>
                                      </w:divBdr>
                                      <w:divsChild>
                                        <w:div w:id="781537229">
                                          <w:marLeft w:val="0"/>
                                          <w:marRight w:val="0"/>
                                          <w:marTop w:val="0"/>
                                          <w:marBottom w:val="0"/>
                                          <w:divBdr>
                                            <w:top w:val="none" w:sz="0" w:space="0" w:color="auto"/>
                                            <w:left w:val="none" w:sz="0" w:space="0" w:color="auto"/>
                                            <w:bottom w:val="none" w:sz="0" w:space="0" w:color="auto"/>
                                            <w:right w:val="none" w:sz="0" w:space="0" w:color="auto"/>
                                          </w:divBdr>
                                          <w:divsChild>
                                            <w:div w:id="64300703">
                                              <w:marLeft w:val="0"/>
                                              <w:marRight w:val="0"/>
                                              <w:marTop w:val="0"/>
                                              <w:marBottom w:val="0"/>
                                              <w:divBdr>
                                                <w:top w:val="none" w:sz="0" w:space="0" w:color="auto"/>
                                                <w:left w:val="none" w:sz="0" w:space="0" w:color="auto"/>
                                                <w:bottom w:val="none" w:sz="0" w:space="0" w:color="auto"/>
                                                <w:right w:val="none" w:sz="0" w:space="0" w:color="auto"/>
                                              </w:divBdr>
                                              <w:divsChild>
                                                <w:div w:id="219831362">
                                                  <w:marLeft w:val="0"/>
                                                  <w:marRight w:val="0"/>
                                                  <w:marTop w:val="100"/>
                                                  <w:marBottom w:val="100"/>
                                                  <w:divBdr>
                                                    <w:top w:val="none" w:sz="0" w:space="0" w:color="auto"/>
                                                    <w:left w:val="none" w:sz="0" w:space="0" w:color="auto"/>
                                                    <w:bottom w:val="none" w:sz="0" w:space="0" w:color="auto"/>
                                                    <w:right w:val="none" w:sz="0" w:space="0" w:color="auto"/>
                                                  </w:divBdr>
                                                  <w:divsChild>
                                                    <w:div w:id="1419910853">
                                                      <w:marLeft w:val="0"/>
                                                      <w:marRight w:val="0"/>
                                                      <w:marTop w:val="100"/>
                                                      <w:marBottom w:val="100"/>
                                                      <w:divBdr>
                                                        <w:top w:val="none" w:sz="0" w:space="0" w:color="auto"/>
                                                        <w:left w:val="none" w:sz="0" w:space="0" w:color="auto"/>
                                                        <w:bottom w:val="none" w:sz="0" w:space="0" w:color="auto"/>
                                                        <w:right w:val="none" w:sz="0" w:space="0" w:color="auto"/>
                                                      </w:divBdr>
                                                      <w:divsChild>
                                                        <w:div w:id="92358376">
                                                          <w:marLeft w:val="0"/>
                                                          <w:marRight w:val="0"/>
                                                          <w:marTop w:val="0"/>
                                                          <w:marBottom w:val="0"/>
                                                          <w:divBdr>
                                                            <w:top w:val="none" w:sz="0" w:space="0" w:color="auto"/>
                                                            <w:left w:val="none" w:sz="0" w:space="0" w:color="auto"/>
                                                            <w:bottom w:val="none" w:sz="0" w:space="0" w:color="auto"/>
                                                            <w:right w:val="none" w:sz="0" w:space="0" w:color="auto"/>
                                                          </w:divBdr>
                                                          <w:divsChild>
                                                            <w:div w:id="644236893">
                                                              <w:marLeft w:val="0"/>
                                                              <w:marRight w:val="0"/>
                                                              <w:marTop w:val="0"/>
                                                              <w:marBottom w:val="0"/>
                                                              <w:divBdr>
                                                                <w:top w:val="none" w:sz="0" w:space="0" w:color="auto"/>
                                                                <w:left w:val="none" w:sz="0" w:space="0" w:color="auto"/>
                                                                <w:bottom w:val="none" w:sz="0" w:space="0" w:color="auto"/>
                                                                <w:right w:val="none" w:sz="0" w:space="0" w:color="auto"/>
                                                              </w:divBdr>
                                                              <w:divsChild>
                                                                <w:div w:id="1828395955">
                                                                  <w:marLeft w:val="0"/>
                                                                  <w:marRight w:val="0"/>
                                                                  <w:marTop w:val="0"/>
                                                                  <w:marBottom w:val="0"/>
                                                                  <w:divBdr>
                                                                    <w:top w:val="none" w:sz="0" w:space="0" w:color="auto"/>
                                                                    <w:left w:val="none" w:sz="0" w:space="0" w:color="auto"/>
                                                                    <w:bottom w:val="none" w:sz="0" w:space="0" w:color="auto"/>
                                                                    <w:right w:val="none" w:sz="0" w:space="0" w:color="auto"/>
                                                                  </w:divBdr>
                                                                  <w:divsChild>
                                                                    <w:div w:id="905529068">
                                                                      <w:marLeft w:val="0"/>
                                                                      <w:marRight w:val="0"/>
                                                                      <w:marTop w:val="0"/>
                                                                      <w:marBottom w:val="0"/>
                                                                      <w:divBdr>
                                                                        <w:top w:val="none" w:sz="0" w:space="0" w:color="auto"/>
                                                                        <w:left w:val="none" w:sz="0" w:space="0" w:color="auto"/>
                                                                        <w:bottom w:val="none" w:sz="0" w:space="0" w:color="auto"/>
                                                                        <w:right w:val="none" w:sz="0" w:space="0" w:color="auto"/>
                                                                      </w:divBdr>
                                                                      <w:divsChild>
                                                                        <w:div w:id="1369987283">
                                                                          <w:marLeft w:val="0"/>
                                                                          <w:marRight w:val="0"/>
                                                                          <w:marTop w:val="0"/>
                                                                          <w:marBottom w:val="0"/>
                                                                          <w:divBdr>
                                                                            <w:top w:val="none" w:sz="0" w:space="0" w:color="auto"/>
                                                                            <w:left w:val="none" w:sz="0" w:space="0" w:color="auto"/>
                                                                            <w:bottom w:val="none" w:sz="0" w:space="0" w:color="auto"/>
                                                                            <w:right w:val="none" w:sz="0" w:space="0" w:color="auto"/>
                                                                          </w:divBdr>
                                                                          <w:divsChild>
                                                                            <w:div w:id="2056856735">
                                                                              <w:marLeft w:val="0"/>
                                                                              <w:marRight w:val="0"/>
                                                                              <w:marTop w:val="0"/>
                                                                              <w:marBottom w:val="0"/>
                                                                              <w:divBdr>
                                                                                <w:top w:val="none" w:sz="0" w:space="0" w:color="auto"/>
                                                                                <w:left w:val="none" w:sz="0" w:space="0" w:color="auto"/>
                                                                                <w:bottom w:val="none" w:sz="0" w:space="0" w:color="auto"/>
                                                                                <w:right w:val="none" w:sz="0" w:space="0" w:color="auto"/>
                                                                              </w:divBdr>
                                                                              <w:divsChild>
                                                                                <w:div w:id="1212694814">
                                                                                  <w:marLeft w:val="0"/>
                                                                                  <w:marRight w:val="0"/>
                                                                                  <w:marTop w:val="0"/>
                                                                                  <w:marBottom w:val="0"/>
                                                                                  <w:divBdr>
                                                                                    <w:top w:val="none" w:sz="0" w:space="0" w:color="auto"/>
                                                                                    <w:left w:val="none" w:sz="0" w:space="0" w:color="auto"/>
                                                                                    <w:bottom w:val="none" w:sz="0" w:space="0" w:color="auto"/>
                                                                                    <w:right w:val="none" w:sz="0" w:space="0" w:color="auto"/>
                                                                                  </w:divBdr>
                                                                                  <w:divsChild>
                                                                                    <w:div w:id="601766387">
                                                                                      <w:marLeft w:val="0"/>
                                                                                      <w:marRight w:val="0"/>
                                                                                      <w:marTop w:val="0"/>
                                                                                      <w:marBottom w:val="0"/>
                                                                                      <w:divBdr>
                                                                                        <w:top w:val="none" w:sz="0" w:space="0" w:color="auto"/>
                                                                                        <w:left w:val="none" w:sz="0" w:space="0" w:color="auto"/>
                                                                                        <w:bottom w:val="none" w:sz="0" w:space="0" w:color="auto"/>
                                                                                        <w:right w:val="none" w:sz="0" w:space="0" w:color="auto"/>
                                                                                      </w:divBdr>
                                                                                      <w:divsChild>
                                                                                        <w:div w:id="1197696485">
                                                                                          <w:marLeft w:val="0"/>
                                                                                          <w:marRight w:val="0"/>
                                                                                          <w:marTop w:val="0"/>
                                                                                          <w:marBottom w:val="0"/>
                                                                                          <w:divBdr>
                                                                                            <w:top w:val="none" w:sz="0" w:space="0" w:color="auto"/>
                                                                                            <w:left w:val="none" w:sz="0" w:space="0" w:color="auto"/>
                                                                                            <w:bottom w:val="none" w:sz="0" w:space="0" w:color="auto"/>
                                                                                            <w:right w:val="none" w:sz="0" w:space="0" w:color="auto"/>
                                                                                          </w:divBdr>
                                                                                          <w:divsChild>
                                                                                            <w:div w:id="713843938">
                                                                                              <w:marLeft w:val="0"/>
                                                                                              <w:marRight w:val="0"/>
                                                                                              <w:marTop w:val="0"/>
                                                                                              <w:marBottom w:val="0"/>
                                                                                              <w:divBdr>
                                                                                                <w:top w:val="none" w:sz="0" w:space="0" w:color="auto"/>
                                                                                                <w:left w:val="none" w:sz="0" w:space="0" w:color="auto"/>
                                                                                                <w:bottom w:val="none" w:sz="0" w:space="0" w:color="auto"/>
                                                                                                <w:right w:val="none" w:sz="0" w:space="0" w:color="auto"/>
                                                                                              </w:divBdr>
                                                                                              <w:divsChild>
                                                                                                <w:div w:id="11510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617231">
                                                                                  <w:marLeft w:val="0"/>
                                                                                  <w:marRight w:val="0"/>
                                                                                  <w:marTop w:val="0"/>
                                                                                  <w:marBottom w:val="0"/>
                                                                                  <w:divBdr>
                                                                                    <w:top w:val="none" w:sz="0" w:space="0" w:color="auto"/>
                                                                                    <w:left w:val="none" w:sz="0" w:space="0" w:color="auto"/>
                                                                                    <w:bottom w:val="none" w:sz="0" w:space="0" w:color="auto"/>
                                                                                    <w:right w:val="none" w:sz="0" w:space="0" w:color="auto"/>
                                                                                  </w:divBdr>
                                                                                  <w:divsChild>
                                                                                    <w:div w:id="1053889786">
                                                                                      <w:marLeft w:val="0"/>
                                                                                      <w:marRight w:val="0"/>
                                                                                      <w:marTop w:val="0"/>
                                                                                      <w:marBottom w:val="0"/>
                                                                                      <w:divBdr>
                                                                                        <w:top w:val="none" w:sz="0" w:space="0" w:color="auto"/>
                                                                                        <w:left w:val="none" w:sz="0" w:space="0" w:color="auto"/>
                                                                                        <w:bottom w:val="none" w:sz="0" w:space="0" w:color="auto"/>
                                                                                        <w:right w:val="none" w:sz="0" w:space="0" w:color="auto"/>
                                                                                      </w:divBdr>
                                                                                      <w:divsChild>
                                                                                        <w:div w:id="579677025">
                                                                                          <w:marLeft w:val="0"/>
                                                                                          <w:marRight w:val="0"/>
                                                                                          <w:marTop w:val="0"/>
                                                                                          <w:marBottom w:val="0"/>
                                                                                          <w:divBdr>
                                                                                            <w:top w:val="none" w:sz="0" w:space="0" w:color="auto"/>
                                                                                            <w:left w:val="none" w:sz="0" w:space="0" w:color="auto"/>
                                                                                            <w:bottom w:val="none" w:sz="0" w:space="0" w:color="auto"/>
                                                                                            <w:right w:val="none" w:sz="0" w:space="0" w:color="auto"/>
                                                                                          </w:divBdr>
                                                                                          <w:divsChild>
                                                                                            <w:div w:id="2072773590">
                                                                                              <w:marLeft w:val="0"/>
                                                                                              <w:marRight w:val="0"/>
                                                                                              <w:marTop w:val="0"/>
                                                                                              <w:marBottom w:val="0"/>
                                                                                              <w:divBdr>
                                                                                                <w:top w:val="none" w:sz="0" w:space="0" w:color="auto"/>
                                                                                                <w:left w:val="none" w:sz="0" w:space="0" w:color="auto"/>
                                                                                                <w:bottom w:val="none" w:sz="0" w:space="0" w:color="auto"/>
                                                                                                <w:right w:val="none" w:sz="0" w:space="0" w:color="auto"/>
                                                                                              </w:divBdr>
                                                                                              <w:divsChild>
                                                                                                <w:div w:id="1210653507">
                                                                                                  <w:marLeft w:val="0"/>
                                                                                                  <w:marRight w:val="0"/>
                                                                                                  <w:marTop w:val="0"/>
                                                                                                  <w:marBottom w:val="0"/>
                                                                                                  <w:divBdr>
                                                                                                    <w:top w:val="none" w:sz="0" w:space="0" w:color="auto"/>
                                                                                                    <w:left w:val="none" w:sz="0" w:space="0" w:color="auto"/>
                                                                                                    <w:bottom w:val="none" w:sz="0" w:space="0" w:color="auto"/>
                                                                                                    <w:right w:val="none" w:sz="0" w:space="0" w:color="auto"/>
                                                                                                  </w:divBdr>
                                                                                                  <w:divsChild>
                                                                                                    <w:div w:id="414321523">
                                                                                                      <w:marLeft w:val="0"/>
                                                                                                      <w:marRight w:val="0"/>
                                                                                                      <w:marTop w:val="0"/>
                                                                                                      <w:marBottom w:val="0"/>
                                                                                                      <w:divBdr>
                                                                                                        <w:top w:val="none" w:sz="0" w:space="0" w:color="auto"/>
                                                                                                        <w:left w:val="none" w:sz="0" w:space="0" w:color="auto"/>
                                                                                                        <w:bottom w:val="none" w:sz="0" w:space="0" w:color="auto"/>
                                                                                                        <w:right w:val="none" w:sz="0" w:space="0" w:color="auto"/>
                                                                                                      </w:divBdr>
                                                                                                      <w:divsChild>
                                                                                                        <w:div w:id="1338994496">
                                                                                                          <w:marLeft w:val="0"/>
                                                                                                          <w:marRight w:val="0"/>
                                                                                                          <w:marTop w:val="0"/>
                                                                                                          <w:marBottom w:val="0"/>
                                                                                                          <w:divBdr>
                                                                                                            <w:top w:val="none" w:sz="0" w:space="0" w:color="auto"/>
                                                                                                            <w:left w:val="none" w:sz="0" w:space="0" w:color="auto"/>
                                                                                                            <w:bottom w:val="none" w:sz="0" w:space="0" w:color="auto"/>
                                                                                                            <w:right w:val="none" w:sz="0" w:space="0" w:color="auto"/>
                                                                                                          </w:divBdr>
                                                                                                          <w:divsChild>
                                                                                                            <w:div w:id="1140423907">
                                                                                                              <w:marLeft w:val="0"/>
                                                                                                              <w:marRight w:val="0"/>
                                                                                                              <w:marTop w:val="0"/>
                                                                                                              <w:marBottom w:val="0"/>
                                                                                                              <w:divBdr>
                                                                                                                <w:top w:val="none" w:sz="0" w:space="0" w:color="auto"/>
                                                                                                                <w:left w:val="none" w:sz="0" w:space="0" w:color="auto"/>
                                                                                                                <w:bottom w:val="none" w:sz="0" w:space="0" w:color="auto"/>
                                                                                                                <w:right w:val="none" w:sz="0" w:space="0" w:color="auto"/>
                                                                                                              </w:divBdr>
                                                                                                              <w:divsChild>
                                                                                                                <w:div w:id="1253588042">
                                                                                                                  <w:marLeft w:val="0"/>
                                                                                                                  <w:marRight w:val="0"/>
                                                                                                                  <w:marTop w:val="90"/>
                                                                                                                  <w:marBottom w:val="0"/>
                                                                                                                  <w:divBdr>
                                                                                                                    <w:top w:val="none" w:sz="0" w:space="0" w:color="auto"/>
                                                                                                                    <w:left w:val="none" w:sz="0" w:space="0" w:color="auto"/>
                                                                                                                    <w:bottom w:val="none" w:sz="0" w:space="0" w:color="auto"/>
                                                                                                                    <w:right w:val="none" w:sz="0" w:space="0" w:color="auto"/>
                                                                                                                  </w:divBdr>
                                                                                                                  <w:divsChild>
                                                                                                                    <w:div w:id="46225232">
                                                                                                                      <w:marLeft w:val="0"/>
                                                                                                                      <w:marRight w:val="0"/>
                                                                                                                      <w:marTop w:val="0"/>
                                                                                                                      <w:marBottom w:val="0"/>
                                                                                                                      <w:divBdr>
                                                                                                                        <w:top w:val="none" w:sz="0" w:space="0" w:color="auto"/>
                                                                                                                        <w:left w:val="none" w:sz="0" w:space="0" w:color="auto"/>
                                                                                                                        <w:bottom w:val="none" w:sz="0" w:space="0" w:color="auto"/>
                                                                                                                        <w:right w:val="none" w:sz="0" w:space="0" w:color="auto"/>
                                                                                                                      </w:divBdr>
                                                                                                                      <w:divsChild>
                                                                                                                        <w:div w:id="11774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21989">
                                                                                                                  <w:marLeft w:val="0"/>
                                                                                                                  <w:marRight w:val="0"/>
                                                                                                                  <w:marTop w:val="60"/>
                                                                                                                  <w:marBottom w:val="0"/>
                                                                                                                  <w:divBdr>
                                                                                                                    <w:top w:val="none" w:sz="0" w:space="0" w:color="auto"/>
                                                                                                                    <w:left w:val="none" w:sz="0" w:space="0" w:color="auto"/>
                                                                                                                    <w:bottom w:val="none" w:sz="0" w:space="0" w:color="auto"/>
                                                                                                                    <w:right w:val="none" w:sz="0" w:space="0" w:color="auto"/>
                                                                                                                  </w:divBdr>
                                                                                                                  <w:divsChild>
                                                                                                                    <w:div w:id="301811795">
                                                                                                                      <w:marLeft w:val="0"/>
                                                                                                                      <w:marRight w:val="0"/>
                                                                                                                      <w:marTop w:val="0"/>
                                                                                                                      <w:marBottom w:val="0"/>
                                                                                                                      <w:divBdr>
                                                                                                                        <w:top w:val="none" w:sz="0" w:space="0" w:color="auto"/>
                                                                                                                        <w:left w:val="none" w:sz="0" w:space="0" w:color="auto"/>
                                                                                                                        <w:bottom w:val="none" w:sz="0" w:space="0" w:color="auto"/>
                                                                                                                        <w:right w:val="none" w:sz="0" w:space="0" w:color="auto"/>
                                                                                                                      </w:divBdr>
                                                                                                                      <w:divsChild>
                                                                                                                        <w:div w:id="5586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50382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4163060">
                                                                              <w:marLeft w:val="0"/>
                                                                              <w:marRight w:val="0"/>
                                                                              <w:marTop w:val="100"/>
                                                                              <w:marBottom w:val="0"/>
                                                                              <w:divBdr>
                                                                                <w:top w:val="none" w:sz="0" w:space="0" w:color="auto"/>
                                                                                <w:left w:val="none" w:sz="0" w:space="0" w:color="auto"/>
                                                                                <w:bottom w:val="none" w:sz="0" w:space="0" w:color="auto"/>
                                                                                <w:right w:val="none" w:sz="0" w:space="0" w:color="auto"/>
                                                                              </w:divBdr>
                                                                              <w:divsChild>
                                                                                <w:div w:id="7891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31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844849">
          <w:marLeft w:val="0"/>
          <w:marRight w:val="0"/>
          <w:marTop w:val="0"/>
          <w:marBottom w:val="0"/>
          <w:divBdr>
            <w:top w:val="none" w:sz="0" w:space="0" w:color="auto"/>
            <w:left w:val="none" w:sz="0" w:space="0" w:color="auto"/>
            <w:bottom w:val="none" w:sz="0" w:space="0" w:color="auto"/>
            <w:right w:val="none" w:sz="0" w:space="0" w:color="auto"/>
          </w:divBdr>
          <w:divsChild>
            <w:div w:id="1403528665">
              <w:marLeft w:val="0"/>
              <w:marRight w:val="0"/>
              <w:marTop w:val="0"/>
              <w:marBottom w:val="0"/>
              <w:divBdr>
                <w:top w:val="none" w:sz="0" w:space="0" w:color="auto"/>
                <w:left w:val="none" w:sz="0" w:space="0" w:color="auto"/>
                <w:bottom w:val="none" w:sz="0" w:space="0" w:color="auto"/>
                <w:right w:val="none" w:sz="0" w:space="0" w:color="auto"/>
              </w:divBdr>
              <w:divsChild>
                <w:div w:id="1450508330">
                  <w:marLeft w:val="0"/>
                  <w:marRight w:val="0"/>
                  <w:marTop w:val="0"/>
                  <w:marBottom w:val="0"/>
                  <w:divBdr>
                    <w:top w:val="none" w:sz="0" w:space="0" w:color="auto"/>
                    <w:left w:val="none" w:sz="0" w:space="0" w:color="auto"/>
                    <w:bottom w:val="none" w:sz="0" w:space="0" w:color="auto"/>
                    <w:right w:val="none" w:sz="0" w:space="0" w:color="auto"/>
                  </w:divBdr>
                  <w:divsChild>
                    <w:div w:id="759567627">
                      <w:marLeft w:val="0"/>
                      <w:marRight w:val="0"/>
                      <w:marTop w:val="0"/>
                      <w:marBottom w:val="0"/>
                      <w:divBdr>
                        <w:top w:val="none" w:sz="0" w:space="0" w:color="auto"/>
                        <w:left w:val="none" w:sz="0" w:space="0" w:color="auto"/>
                        <w:bottom w:val="none" w:sz="0" w:space="0" w:color="auto"/>
                        <w:right w:val="none" w:sz="0" w:space="0" w:color="auto"/>
                      </w:divBdr>
                      <w:divsChild>
                        <w:div w:id="1824271551">
                          <w:marLeft w:val="0"/>
                          <w:marRight w:val="0"/>
                          <w:marTop w:val="0"/>
                          <w:marBottom w:val="0"/>
                          <w:divBdr>
                            <w:top w:val="none" w:sz="0" w:space="0" w:color="auto"/>
                            <w:left w:val="none" w:sz="0" w:space="0" w:color="auto"/>
                            <w:bottom w:val="none" w:sz="0" w:space="0" w:color="auto"/>
                            <w:right w:val="none" w:sz="0" w:space="0" w:color="auto"/>
                          </w:divBdr>
                          <w:divsChild>
                            <w:div w:id="1548251230">
                              <w:marLeft w:val="0"/>
                              <w:marRight w:val="0"/>
                              <w:marTop w:val="0"/>
                              <w:marBottom w:val="0"/>
                              <w:divBdr>
                                <w:top w:val="none" w:sz="0" w:space="0" w:color="auto"/>
                                <w:left w:val="none" w:sz="0" w:space="0" w:color="auto"/>
                                <w:bottom w:val="none" w:sz="0" w:space="0" w:color="auto"/>
                                <w:right w:val="none" w:sz="0" w:space="0" w:color="auto"/>
                              </w:divBdr>
                              <w:divsChild>
                                <w:div w:id="15842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588506">
              <w:marLeft w:val="0"/>
              <w:marRight w:val="0"/>
              <w:marTop w:val="0"/>
              <w:marBottom w:val="0"/>
              <w:divBdr>
                <w:top w:val="none" w:sz="0" w:space="0" w:color="auto"/>
                <w:left w:val="none" w:sz="0" w:space="0" w:color="auto"/>
                <w:bottom w:val="none" w:sz="0" w:space="0" w:color="auto"/>
                <w:right w:val="none" w:sz="0" w:space="0" w:color="auto"/>
              </w:divBdr>
              <w:divsChild>
                <w:div w:id="667751455">
                  <w:marLeft w:val="0"/>
                  <w:marRight w:val="0"/>
                  <w:marTop w:val="0"/>
                  <w:marBottom w:val="0"/>
                  <w:divBdr>
                    <w:top w:val="none" w:sz="0" w:space="0" w:color="auto"/>
                    <w:left w:val="none" w:sz="0" w:space="0" w:color="auto"/>
                    <w:bottom w:val="none" w:sz="0" w:space="0" w:color="auto"/>
                    <w:right w:val="none" w:sz="0" w:space="0" w:color="auto"/>
                  </w:divBdr>
                  <w:divsChild>
                    <w:div w:id="1715886808">
                      <w:marLeft w:val="0"/>
                      <w:marRight w:val="0"/>
                      <w:marTop w:val="0"/>
                      <w:marBottom w:val="0"/>
                      <w:divBdr>
                        <w:top w:val="none" w:sz="0" w:space="0" w:color="auto"/>
                        <w:left w:val="none" w:sz="0" w:space="0" w:color="auto"/>
                        <w:bottom w:val="none" w:sz="0" w:space="0" w:color="auto"/>
                        <w:right w:val="none" w:sz="0" w:space="0" w:color="auto"/>
                      </w:divBdr>
                      <w:divsChild>
                        <w:div w:id="1118645404">
                          <w:marLeft w:val="0"/>
                          <w:marRight w:val="0"/>
                          <w:marTop w:val="0"/>
                          <w:marBottom w:val="0"/>
                          <w:divBdr>
                            <w:top w:val="none" w:sz="0" w:space="0" w:color="auto"/>
                            <w:left w:val="none" w:sz="0" w:space="0" w:color="auto"/>
                            <w:bottom w:val="none" w:sz="0" w:space="0" w:color="auto"/>
                            <w:right w:val="none" w:sz="0" w:space="0" w:color="auto"/>
                          </w:divBdr>
                          <w:divsChild>
                            <w:div w:id="516237396">
                              <w:marLeft w:val="0"/>
                              <w:marRight w:val="0"/>
                              <w:marTop w:val="0"/>
                              <w:marBottom w:val="0"/>
                              <w:divBdr>
                                <w:top w:val="none" w:sz="0" w:space="0" w:color="auto"/>
                                <w:left w:val="none" w:sz="0" w:space="0" w:color="auto"/>
                                <w:bottom w:val="none" w:sz="0" w:space="0" w:color="auto"/>
                                <w:right w:val="none" w:sz="0" w:space="0" w:color="auto"/>
                              </w:divBdr>
                              <w:divsChild>
                                <w:div w:id="793642899">
                                  <w:marLeft w:val="0"/>
                                  <w:marRight w:val="0"/>
                                  <w:marTop w:val="0"/>
                                  <w:marBottom w:val="0"/>
                                  <w:divBdr>
                                    <w:top w:val="none" w:sz="0" w:space="0" w:color="auto"/>
                                    <w:left w:val="none" w:sz="0" w:space="0" w:color="auto"/>
                                    <w:bottom w:val="none" w:sz="0" w:space="0" w:color="auto"/>
                                    <w:right w:val="none" w:sz="0" w:space="0" w:color="auto"/>
                                  </w:divBdr>
                                  <w:divsChild>
                                    <w:div w:id="1426225442">
                                      <w:marLeft w:val="0"/>
                                      <w:marRight w:val="0"/>
                                      <w:marTop w:val="0"/>
                                      <w:marBottom w:val="0"/>
                                      <w:divBdr>
                                        <w:top w:val="none" w:sz="0" w:space="0" w:color="auto"/>
                                        <w:left w:val="none" w:sz="0" w:space="0" w:color="auto"/>
                                        <w:bottom w:val="none" w:sz="0" w:space="0" w:color="auto"/>
                                        <w:right w:val="none" w:sz="0" w:space="0" w:color="auto"/>
                                      </w:divBdr>
                                      <w:divsChild>
                                        <w:div w:id="1206721787">
                                          <w:marLeft w:val="0"/>
                                          <w:marRight w:val="0"/>
                                          <w:marTop w:val="0"/>
                                          <w:marBottom w:val="0"/>
                                          <w:divBdr>
                                            <w:top w:val="none" w:sz="0" w:space="0" w:color="auto"/>
                                            <w:left w:val="none" w:sz="0" w:space="0" w:color="auto"/>
                                            <w:bottom w:val="none" w:sz="0" w:space="0" w:color="auto"/>
                                            <w:right w:val="none" w:sz="0" w:space="0" w:color="auto"/>
                                          </w:divBdr>
                                          <w:divsChild>
                                            <w:div w:id="904921690">
                                              <w:marLeft w:val="0"/>
                                              <w:marRight w:val="0"/>
                                              <w:marTop w:val="0"/>
                                              <w:marBottom w:val="0"/>
                                              <w:divBdr>
                                                <w:top w:val="none" w:sz="0" w:space="0" w:color="auto"/>
                                                <w:left w:val="none" w:sz="0" w:space="0" w:color="auto"/>
                                                <w:bottom w:val="none" w:sz="0" w:space="0" w:color="auto"/>
                                                <w:right w:val="none" w:sz="0" w:space="0" w:color="auto"/>
                                              </w:divBdr>
                                              <w:divsChild>
                                                <w:div w:id="1284926833">
                                                  <w:marLeft w:val="0"/>
                                                  <w:marRight w:val="0"/>
                                                  <w:marTop w:val="100"/>
                                                  <w:marBottom w:val="100"/>
                                                  <w:divBdr>
                                                    <w:top w:val="none" w:sz="0" w:space="0" w:color="auto"/>
                                                    <w:left w:val="none" w:sz="0" w:space="0" w:color="auto"/>
                                                    <w:bottom w:val="none" w:sz="0" w:space="0" w:color="auto"/>
                                                    <w:right w:val="none" w:sz="0" w:space="0" w:color="auto"/>
                                                  </w:divBdr>
                                                  <w:divsChild>
                                                    <w:div w:id="1875313683">
                                                      <w:marLeft w:val="0"/>
                                                      <w:marRight w:val="0"/>
                                                      <w:marTop w:val="100"/>
                                                      <w:marBottom w:val="100"/>
                                                      <w:divBdr>
                                                        <w:top w:val="none" w:sz="0" w:space="0" w:color="auto"/>
                                                        <w:left w:val="none" w:sz="0" w:space="0" w:color="auto"/>
                                                        <w:bottom w:val="none" w:sz="0" w:space="0" w:color="auto"/>
                                                        <w:right w:val="none" w:sz="0" w:space="0" w:color="auto"/>
                                                      </w:divBdr>
                                                      <w:divsChild>
                                                        <w:div w:id="1757021097">
                                                          <w:marLeft w:val="0"/>
                                                          <w:marRight w:val="0"/>
                                                          <w:marTop w:val="0"/>
                                                          <w:marBottom w:val="0"/>
                                                          <w:divBdr>
                                                            <w:top w:val="none" w:sz="0" w:space="0" w:color="auto"/>
                                                            <w:left w:val="none" w:sz="0" w:space="0" w:color="auto"/>
                                                            <w:bottom w:val="none" w:sz="0" w:space="0" w:color="auto"/>
                                                            <w:right w:val="none" w:sz="0" w:space="0" w:color="auto"/>
                                                          </w:divBdr>
                                                          <w:divsChild>
                                                            <w:div w:id="87698501">
                                                              <w:marLeft w:val="0"/>
                                                              <w:marRight w:val="0"/>
                                                              <w:marTop w:val="0"/>
                                                              <w:marBottom w:val="0"/>
                                                              <w:divBdr>
                                                                <w:top w:val="none" w:sz="0" w:space="0" w:color="auto"/>
                                                                <w:left w:val="none" w:sz="0" w:space="0" w:color="auto"/>
                                                                <w:bottom w:val="none" w:sz="0" w:space="0" w:color="auto"/>
                                                                <w:right w:val="none" w:sz="0" w:space="0" w:color="auto"/>
                                                              </w:divBdr>
                                                              <w:divsChild>
                                                                <w:div w:id="695161982">
                                                                  <w:marLeft w:val="0"/>
                                                                  <w:marRight w:val="0"/>
                                                                  <w:marTop w:val="0"/>
                                                                  <w:marBottom w:val="0"/>
                                                                  <w:divBdr>
                                                                    <w:top w:val="none" w:sz="0" w:space="0" w:color="auto"/>
                                                                    <w:left w:val="none" w:sz="0" w:space="0" w:color="auto"/>
                                                                    <w:bottom w:val="none" w:sz="0" w:space="0" w:color="auto"/>
                                                                    <w:right w:val="none" w:sz="0" w:space="0" w:color="auto"/>
                                                                  </w:divBdr>
                                                                  <w:divsChild>
                                                                    <w:div w:id="646086002">
                                                                      <w:marLeft w:val="0"/>
                                                                      <w:marRight w:val="0"/>
                                                                      <w:marTop w:val="0"/>
                                                                      <w:marBottom w:val="0"/>
                                                                      <w:divBdr>
                                                                        <w:top w:val="none" w:sz="0" w:space="0" w:color="auto"/>
                                                                        <w:left w:val="none" w:sz="0" w:space="0" w:color="auto"/>
                                                                        <w:bottom w:val="none" w:sz="0" w:space="0" w:color="auto"/>
                                                                        <w:right w:val="none" w:sz="0" w:space="0" w:color="auto"/>
                                                                      </w:divBdr>
                                                                      <w:divsChild>
                                                                        <w:div w:id="1015838159">
                                                                          <w:marLeft w:val="0"/>
                                                                          <w:marRight w:val="0"/>
                                                                          <w:marTop w:val="0"/>
                                                                          <w:marBottom w:val="0"/>
                                                                          <w:divBdr>
                                                                            <w:top w:val="none" w:sz="0" w:space="0" w:color="auto"/>
                                                                            <w:left w:val="none" w:sz="0" w:space="0" w:color="auto"/>
                                                                            <w:bottom w:val="none" w:sz="0" w:space="0" w:color="auto"/>
                                                                            <w:right w:val="none" w:sz="0" w:space="0" w:color="auto"/>
                                                                          </w:divBdr>
                                                                          <w:divsChild>
                                                                            <w:div w:id="756443101">
                                                                              <w:marLeft w:val="0"/>
                                                                              <w:marRight w:val="0"/>
                                                                              <w:marTop w:val="0"/>
                                                                              <w:marBottom w:val="0"/>
                                                                              <w:divBdr>
                                                                                <w:top w:val="none" w:sz="0" w:space="0" w:color="auto"/>
                                                                                <w:left w:val="none" w:sz="0" w:space="0" w:color="auto"/>
                                                                                <w:bottom w:val="none" w:sz="0" w:space="0" w:color="auto"/>
                                                                                <w:right w:val="none" w:sz="0" w:space="0" w:color="auto"/>
                                                                              </w:divBdr>
                                                                              <w:divsChild>
                                                                                <w:div w:id="2100171098">
                                                                                  <w:marLeft w:val="0"/>
                                                                                  <w:marRight w:val="0"/>
                                                                                  <w:marTop w:val="0"/>
                                                                                  <w:marBottom w:val="0"/>
                                                                                  <w:divBdr>
                                                                                    <w:top w:val="none" w:sz="0" w:space="0" w:color="auto"/>
                                                                                    <w:left w:val="none" w:sz="0" w:space="0" w:color="auto"/>
                                                                                    <w:bottom w:val="none" w:sz="0" w:space="0" w:color="auto"/>
                                                                                    <w:right w:val="none" w:sz="0" w:space="0" w:color="auto"/>
                                                                                  </w:divBdr>
                                                                                  <w:divsChild>
                                                                                    <w:div w:id="1945263314">
                                                                                      <w:marLeft w:val="0"/>
                                                                                      <w:marRight w:val="0"/>
                                                                                      <w:marTop w:val="0"/>
                                                                                      <w:marBottom w:val="0"/>
                                                                                      <w:divBdr>
                                                                                        <w:top w:val="none" w:sz="0" w:space="0" w:color="auto"/>
                                                                                        <w:left w:val="none" w:sz="0" w:space="0" w:color="auto"/>
                                                                                        <w:bottom w:val="none" w:sz="0" w:space="0" w:color="auto"/>
                                                                                        <w:right w:val="none" w:sz="0" w:space="0" w:color="auto"/>
                                                                                      </w:divBdr>
                                                                                      <w:divsChild>
                                                                                        <w:div w:id="641541075">
                                                                                          <w:marLeft w:val="0"/>
                                                                                          <w:marRight w:val="0"/>
                                                                                          <w:marTop w:val="0"/>
                                                                                          <w:marBottom w:val="0"/>
                                                                                          <w:divBdr>
                                                                                            <w:top w:val="none" w:sz="0" w:space="0" w:color="auto"/>
                                                                                            <w:left w:val="none" w:sz="0" w:space="0" w:color="auto"/>
                                                                                            <w:bottom w:val="none" w:sz="0" w:space="0" w:color="auto"/>
                                                                                            <w:right w:val="none" w:sz="0" w:space="0" w:color="auto"/>
                                                                                          </w:divBdr>
                                                                                          <w:divsChild>
                                                                                            <w:div w:id="237403496">
                                                                                              <w:marLeft w:val="0"/>
                                                                                              <w:marRight w:val="0"/>
                                                                                              <w:marTop w:val="0"/>
                                                                                              <w:marBottom w:val="0"/>
                                                                                              <w:divBdr>
                                                                                                <w:top w:val="none" w:sz="0" w:space="0" w:color="auto"/>
                                                                                                <w:left w:val="none" w:sz="0" w:space="0" w:color="auto"/>
                                                                                                <w:bottom w:val="none" w:sz="0" w:space="0" w:color="auto"/>
                                                                                                <w:right w:val="none" w:sz="0" w:space="0" w:color="auto"/>
                                                                                              </w:divBdr>
                                                                                              <w:divsChild>
                                                                                                <w:div w:id="13946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60774">
                                                                                  <w:marLeft w:val="0"/>
                                                                                  <w:marRight w:val="0"/>
                                                                                  <w:marTop w:val="0"/>
                                                                                  <w:marBottom w:val="0"/>
                                                                                  <w:divBdr>
                                                                                    <w:top w:val="none" w:sz="0" w:space="0" w:color="auto"/>
                                                                                    <w:left w:val="none" w:sz="0" w:space="0" w:color="auto"/>
                                                                                    <w:bottom w:val="none" w:sz="0" w:space="0" w:color="auto"/>
                                                                                    <w:right w:val="none" w:sz="0" w:space="0" w:color="auto"/>
                                                                                  </w:divBdr>
                                                                                  <w:divsChild>
                                                                                    <w:div w:id="735931454">
                                                                                      <w:marLeft w:val="0"/>
                                                                                      <w:marRight w:val="0"/>
                                                                                      <w:marTop w:val="0"/>
                                                                                      <w:marBottom w:val="0"/>
                                                                                      <w:divBdr>
                                                                                        <w:top w:val="none" w:sz="0" w:space="0" w:color="auto"/>
                                                                                        <w:left w:val="none" w:sz="0" w:space="0" w:color="auto"/>
                                                                                        <w:bottom w:val="none" w:sz="0" w:space="0" w:color="auto"/>
                                                                                        <w:right w:val="none" w:sz="0" w:space="0" w:color="auto"/>
                                                                                      </w:divBdr>
                                                                                      <w:divsChild>
                                                                                        <w:div w:id="335037826">
                                                                                          <w:marLeft w:val="0"/>
                                                                                          <w:marRight w:val="0"/>
                                                                                          <w:marTop w:val="0"/>
                                                                                          <w:marBottom w:val="0"/>
                                                                                          <w:divBdr>
                                                                                            <w:top w:val="none" w:sz="0" w:space="0" w:color="auto"/>
                                                                                            <w:left w:val="none" w:sz="0" w:space="0" w:color="auto"/>
                                                                                            <w:bottom w:val="none" w:sz="0" w:space="0" w:color="auto"/>
                                                                                            <w:right w:val="none" w:sz="0" w:space="0" w:color="auto"/>
                                                                                          </w:divBdr>
                                                                                          <w:divsChild>
                                                                                            <w:div w:id="1814130252">
                                                                                              <w:marLeft w:val="0"/>
                                                                                              <w:marRight w:val="0"/>
                                                                                              <w:marTop w:val="0"/>
                                                                                              <w:marBottom w:val="0"/>
                                                                                              <w:divBdr>
                                                                                                <w:top w:val="none" w:sz="0" w:space="0" w:color="auto"/>
                                                                                                <w:left w:val="none" w:sz="0" w:space="0" w:color="auto"/>
                                                                                                <w:bottom w:val="none" w:sz="0" w:space="0" w:color="auto"/>
                                                                                                <w:right w:val="none" w:sz="0" w:space="0" w:color="auto"/>
                                                                                              </w:divBdr>
                                                                                              <w:divsChild>
                                                                                                <w:div w:id="68963323">
                                                                                                  <w:marLeft w:val="0"/>
                                                                                                  <w:marRight w:val="0"/>
                                                                                                  <w:marTop w:val="0"/>
                                                                                                  <w:marBottom w:val="0"/>
                                                                                                  <w:divBdr>
                                                                                                    <w:top w:val="none" w:sz="0" w:space="0" w:color="auto"/>
                                                                                                    <w:left w:val="none" w:sz="0" w:space="0" w:color="auto"/>
                                                                                                    <w:bottom w:val="none" w:sz="0" w:space="0" w:color="auto"/>
                                                                                                    <w:right w:val="none" w:sz="0" w:space="0" w:color="auto"/>
                                                                                                  </w:divBdr>
                                                                                                  <w:divsChild>
                                                                                                    <w:div w:id="651256258">
                                                                                                      <w:marLeft w:val="0"/>
                                                                                                      <w:marRight w:val="0"/>
                                                                                                      <w:marTop w:val="0"/>
                                                                                                      <w:marBottom w:val="0"/>
                                                                                                      <w:divBdr>
                                                                                                        <w:top w:val="none" w:sz="0" w:space="0" w:color="auto"/>
                                                                                                        <w:left w:val="none" w:sz="0" w:space="0" w:color="auto"/>
                                                                                                        <w:bottom w:val="none" w:sz="0" w:space="0" w:color="auto"/>
                                                                                                        <w:right w:val="none" w:sz="0" w:space="0" w:color="auto"/>
                                                                                                      </w:divBdr>
                                                                                                      <w:divsChild>
                                                                                                        <w:div w:id="1125154616">
                                                                                                          <w:marLeft w:val="0"/>
                                                                                                          <w:marRight w:val="0"/>
                                                                                                          <w:marTop w:val="0"/>
                                                                                                          <w:marBottom w:val="0"/>
                                                                                                          <w:divBdr>
                                                                                                            <w:top w:val="none" w:sz="0" w:space="0" w:color="auto"/>
                                                                                                            <w:left w:val="none" w:sz="0" w:space="0" w:color="auto"/>
                                                                                                            <w:bottom w:val="none" w:sz="0" w:space="0" w:color="auto"/>
                                                                                                            <w:right w:val="none" w:sz="0" w:space="0" w:color="auto"/>
                                                                                                          </w:divBdr>
                                                                                                          <w:divsChild>
                                                                                                            <w:div w:id="1387492215">
                                                                                                              <w:marLeft w:val="0"/>
                                                                                                              <w:marRight w:val="0"/>
                                                                                                              <w:marTop w:val="0"/>
                                                                                                              <w:marBottom w:val="0"/>
                                                                                                              <w:divBdr>
                                                                                                                <w:top w:val="none" w:sz="0" w:space="0" w:color="auto"/>
                                                                                                                <w:left w:val="none" w:sz="0" w:space="0" w:color="auto"/>
                                                                                                                <w:bottom w:val="none" w:sz="0" w:space="0" w:color="auto"/>
                                                                                                                <w:right w:val="none" w:sz="0" w:space="0" w:color="auto"/>
                                                                                                              </w:divBdr>
                                                                                                              <w:divsChild>
                                                                                                                <w:div w:id="888765935">
                                                                                                                  <w:marLeft w:val="0"/>
                                                                                                                  <w:marRight w:val="0"/>
                                                                                                                  <w:marTop w:val="90"/>
                                                                                                                  <w:marBottom w:val="0"/>
                                                                                                                  <w:divBdr>
                                                                                                                    <w:top w:val="none" w:sz="0" w:space="0" w:color="auto"/>
                                                                                                                    <w:left w:val="none" w:sz="0" w:space="0" w:color="auto"/>
                                                                                                                    <w:bottom w:val="none" w:sz="0" w:space="0" w:color="auto"/>
                                                                                                                    <w:right w:val="none" w:sz="0" w:space="0" w:color="auto"/>
                                                                                                                  </w:divBdr>
                                                                                                                  <w:divsChild>
                                                                                                                    <w:div w:id="576208154">
                                                                                                                      <w:marLeft w:val="0"/>
                                                                                                                      <w:marRight w:val="0"/>
                                                                                                                      <w:marTop w:val="0"/>
                                                                                                                      <w:marBottom w:val="0"/>
                                                                                                                      <w:divBdr>
                                                                                                                        <w:top w:val="none" w:sz="0" w:space="0" w:color="auto"/>
                                                                                                                        <w:left w:val="none" w:sz="0" w:space="0" w:color="auto"/>
                                                                                                                        <w:bottom w:val="none" w:sz="0" w:space="0" w:color="auto"/>
                                                                                                                        <w:right w:val="none" w:sz="0" w:space="0" w:color="auto"/>
                                                                                                                      </w:divBdr>
                                                                                                                      <w:divsChild>
                                                                                                                        <w:div w:id="67850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07046">
                                                                                                                  <w:marLeft w:val="0"/>
                                                                                                                  <w:marRight w:val="0"/>
                                                                                                                  <w:marTop w:val="60"/>
                                                                                                                  <w:marBottom w:val="0"/>
                                                                                                                  <w:divBdr>
                                                                                                                    <w:top w:val="none" w:sz="0" w:space="0" w:color="auto"/>
                                                                                                                    <w:left w:val="none" w:sz="0" w:space="0" w:color="auto"/>
                                                                                                                    <w:bottom w:val="none" w:sz="0" w:space="0" w:color="auto"/>
                                                                                                                    <w:right w:val="none" w:sz="0" w:space="0" w:color="auto"/>
                                                                                                                  </w:divBdr>
                                                                                                                  <w:divsChild>
                                                                                                                    <w:div w:id="782965917">
                                                                                                                      <w:marLeft w:val="0"/>
                                                                                                                      <w:marRight w:val="0"/>
                                                                                                                      <w:marTop w:val="0"/>
                                                                                                                      <w:marBottom w:val="0"/>
                                                                                                                      <w:divBdr>
                                                                                                                        <w:top w:val="none" w:sz="0" w:space="0" w:color="auto"/>
                                                                                                                        <w:left w:val="none" w:sz="0" w:space="0" w:color="auto"/>
                                                                                                                        <w:bottom w:val="none" w:sz="0" w:space="0" w:color="auto"/>
                                                                                                                        <w:right w:val="none" w:sz="0" w:space="0" w:color="auto"/>
                                                                                                                      </w:divBdr>
                                                                                                                      <w:divsChild>
                                                                                                                        <w:div w:id="17778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2087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5004780">
                                                                              <w:marLeft w:val="0"/>
                                                                              <w:marRight w:val="0"/>
                                                                              <w:marTop w:val="100"/>
                                                                              <w:marBottom w:val="0"/>
                                                                              <w:divBdr>
                                                                                <w:top w:val="none" w:sz="0" w:space="0" w:color="auto"/>
                                                                                <w:left w:val="none" w:sz="0" w:space="0" w:color="auto"/>
                                                                                <w:bottom w:val="none" w:sz="0" w:space="0" w:color="auto"/>
                                                                                <w:right w:val="none" w:sz="0" w:space="0" w:color="auto"/>
                                                                              </w:divBdr>
                                                                              <w:divsChild>
                                                                                <w:div w:id="7453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577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14865">
              <w:marLeft w:val="0"/>
              <w:marRight w:val="0"/>
              <w:marTop w:val="0"/>
              <w:marBottom w:val="0"/>
              <w:divBdr>
                <w:top w:val="none" w:sz="0" w:space="0" w:color="auto"/>
                <w:left w:val="none" w:sz="0" w:space="0" w:color="auto"/>
                <w:bottom w:val="none" w:sz="0" w:space="0" w:color="auto"/>
                <w:right w:val="none" w:sz="0" w:space="0" w:color="auto"/>
              </w:divBdr>
              <w:divsChild>
                <w:div w:id="2043242864">
                  <w:marLeft w:val="0"/>
                  <w:marRight w:val="0"/>
                  <w:marTop w:val="0"/>
                  <w:marBottom w:val="0"/>
                  <w:divBdr>
                    <w:top w:val="none" w:sz="0" w:space="0" w:color="auto"/>
                    <w:left w:val="none" w:sz="0" w:space="0" w:color="auto"/>
                    <w:bottom w:val="none" w:sz="0" w:space="0" w:color="auto"/>
                    <w:right w:val="none" w:sz="0" w:space="0" w:color="auto"/>
                  </w:divBdr>
                  <w:divsChild>
                    <w:div w:id="387655993">
                      <w:marLeft w:val="0"/>
                      <w:marRight w:val="0"/>
                      <w:marTop w:val="0"/>
                      <w:marBottom w:val="0"/>
                      <w:divBdr>
                        <w:top w:val="none" w:sz="0" w:space="0" w:color="auto"/>
                        <w:left w:val="none" w:sz="0" w:space="0" w:color="auto"/>
                        <w:bottom w:val="none" w:sz="0" w:space="0" w:color="auto"/>
                        <w:right w:val="none" w:sz="0" w:space="0" w:color="auto"/>
                      </w:divBdr>
                      <w:divsChild>
                        <w:div w:id="743065692">
                          <w:marLeft w:val="0"/>
                          <w:marRight w:val="0"/>
                          <w:marTop w:val="0"/>
                          <w:marBottom w:val="0"/>
                          <w:divBdr>
                            <w:top w:val="none" w:sz="0" w:space="0" w:color="auto"/>
                            <w:left w:val="none" w:sz="0" w:space="0" w:color="auto"/>
                            <w:bottom w:val="none" w:sz="0" w:space="0" w:color="auto"/>
                            <w:right w:val="none" w:sz="0" w:space="0" w:color="auto"/>
                          </w:divBdr>
                          <w:divsChild>
                            <w:div w:id="227225688">
                              <w:marLeft w:val="0"/>
                              <w:marRight w:val="0"/>
                              <w:marTop w:val="0"/>
                              <w:marBottom w:val="0"/>
                              <w:divBdr>
                                <w:top w:val="none" w:sz="0" w:space="0" w:color="auto"/>
                                <w:left w:val="none" w:sz="0" w:space="0" w:color="auto"/>
                                <w:bottom w:val="none" w:sz="0" w:space="0" w:color="auto"/>
                                <w:right w:val="none" w:sz="0" w:space="0" w:color="auto"/>
                              </w:divBdr>
                              <w:divsChild>
                                <w:div w:id="1719628548">
                                  <w:marLeft w:val="0"/>
                                  <w:marRight w:val="0"/>
                                  <w:marTop w:val="0"/>
                                  <w:marBottom w:val="0"/>
                                  <w:divBdr>
                                    <w:top w:val="none" w:sz="0" w:space="0" w:color="auto"/>
                                    <w:left w:val="none" w:sz="0" w:space="0" w:color="auto"/>
                                    <w:bottom w:val="none" w:sz="0" w:space="0" w:color="auto"/>
                                    <w:right w:val="none" w:sz="0" w:space="0" w:color="auto"/>
                                  </w:divBdr>
                                  <w:divsChild>
                                    <w:div w:id="725374638">
                                      <w:marLeft w:val="0"/>
                                      <w:marRight w:val="0"/>
                                      <w:marTop w:val="0"/>
                                      <w:marBottom w:val="0"/>
                                      <w:divBdr>
                                        <w:top w:val="none" w:sz="0" w:space="0" w:color="auto"/>
                                        <w:left w:val="none" w:sz="0" w:space="0" w:color="auto"/>
                                        <w:bottom w:val="none" w:sz="0" w:space="0" w:color="auto"/>
                                        <w:right w:val="none" w:sz="0" w:space="0" w:color="auto"/>
                                      </w:divBdr>
                                      <w:divsChild>
                                        <w:div w:id="137561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557984">
      <w:bodyDiv w:val="1"/>
      <w:marLeft w:val="0"/>
      <w:marRight w:val="0"/>
      <w:marTop w:val="0"/>
      <w:marBottom w:val="0"/>
      <w:divBdr>
        <w:top w:val="none" w:sz="0" w:space="0" w:color="auto"/>
        <w:left w:val="none" w:sz="0" w:space="0" w:color="auto"/>
        <w:bottom w:val="none" w:sz="0" w:space="0" w:color="auto"/>
        <w:right w:val="none" w:sz="0" w:space="0" w:color="auto"/>
      </w:divBdr>
      <w:divsChild>
        <w:div w:id="1851796370">
          <w:marLeft w:val="0"/>
          <w:marRight w:val="0"/>
          <w:marTop w:val="0"/>
          <w:marBottom w:val="240"/>
          <w:divBdr>
            <w:top w:val="none" w:sz="0" w:space="0" w:color="auto"/>
            <w:left w:val="none" w:sz="0" w:space="0" w:color="auto"/>
            <w:bottom w:val="none" w:sz="0" w:space="0" w:color="auto"/>
            <w:right w:val="none" w:sz="0" w:space="0" w:color="auto"/>
          </w:divBdr>
        </w:div>
        <w:div w:id="248539778">
          <w:marLeft w:val="0"/>
          <w:marRight w:val="0"/>
          <w:marTop w:val="0"/>
          <w:marBottom w:val="240"/>
          <w:divBdr>
            <w:top w:val="none" w:sz="0" w:space="0" w:color="auto"/>
            <w:left w:val="none" w:sz="0" w:space="0" w:color="auto"/>
            <w:bottom w:val="none" w:sz="0" w:space="0" w:color="auto"/>
            <w:right w:val="none" w:sz="0" w:space="0" w:color="auto"/>
          </w:divBdr>
        </w:div>
      </w:divsChild>
    </w:div>
    <w:div w:id="748498829">
      <w:bodyDiv w:val="1"/>
      <w:marLeft w:val="0"/>
      <w:marRight w:val="0"/>
      <w:marTop w:val="0"/>
      <w:marBottom w:val="0"/>
      <w:divBdr>
        <w:top w:val="none" w:sz="0" w:space="0" w:color="auto"/>
        <w:left w:val="none" w:sz="0" w:space="0" w:color="auto"/>
        <w:bottom w:val="none" w:sz="0" w:space="0" w:color="auto"/>
        <w:right w:val="none" w:sz="0" w:space="0" w:color="auto"/>
      </w:divBdr>
    </w:div>
    <w:div w:id="1406565559">
      <w:bodyDiv w:val="1"/>
      <w:marLeft w:val="0"/>
      <w:marRight w:val="0"/>
      <w:marTop w:val="0"/>
      <w:marBottom w:val="0"/>
      <w:divBdr>
        <w:top w:val="none" w:sz="0" w:space="0" w:color="auto"/>
        <w:left w:val="none" w:sz="0" w:space="0" w:color="auto"/>
        <w:bottom w:val="none" w:sz="0" w:space="0" w:color="auto"/>
        <w:right w:val="none" w:sz="0" w:space="0" w:color="auto"/>
      </w:divBdr>
      <w:divsChild>
        <w:div w:id="1125733968">
          <w:marLeft w:val="0"/>
          <w:marRight w:val="0"/>
          <w:marTop w:val="0"/>
          <w:marBottom w:val="0"/>
          <w:divBdr>
            <w:top w:val="none" w:sz="0" w:space="0" w:color="auto"/>
            <w:left w:val="none" w:sz="0" w:space="0" w:color="auto"/>
            <w:bottom w:val="none" w:sz="0" w:space="0" w:color="auto"/>
            <w:right w:val="none" w:sz="0" w:space="0" w:color="auto"/>
          </w:divBdr>
          <w:divsChild>
            <w:div w:id="1601063242">
              <w:marLeft w:val="0"/>
              <w:marRight w:val="0"/>
              <w:marTop w:val="0"/>
              <w:marBottom w:val="0"/>
              <w:divBdr>
                <w:top w:val="none" w:sz="0" w:space="0" w:color="auto"/>
                <w:left w:val="none" w:sz="0" w:space="0" w:color="auto"/>
                <w:bottom w:val="none" w:sz="0" w:space="0" w:color="auto"/>
                <w:right w:val="none" w:sz="0" w:space="0" w:color="auto"/>
              </w:divBdr>
              <w:divsChild>
                <w:div w:id="95293303">
                  <w:marLeft w:val="0"/>
                  <w:marRight w:val="0"/>
                  <w:marTop w:val="0"/>
                  <w:marBottom w:val="0"/>
                  <w:divBdr>
                    <w:top w:val="none" w:sz="0" w:space="0" w:color="auto"/>
                    <w:left w:val="none" w:sz="0" w:space="0" w:color="auto"/>
                    <w:bottom w:val="none" w:sz="0" w:space="0" w:color="auto"/>
                    <w:right w:val="none" w:sz="0" w:space="0" w:color="auto"/>
                  </w:divBdr>
                  <w:divsChild>
                    <w:div w:id="1507208085">
                      <w:marLeft w:val="0"/>
                      <w:marRight w:val="0"/>
                      <w:marTop w:val="0"/>
                      <w:marBottom w:val="0"/>
                      <w:divBdr>
                        <w:top w:val="none" w:sz="0" w:space="0" w:color="auto"/>
                        <w:left w:val="none" w:sz="0" w:space="0" w:color="auto"/>
                        <w:bottom w:val="none" w:sz="0" w:space="0" w:color="auto"/>
                        <w:right w:val="none" w:sz="0" w:space="0" w:color="auto"/>
                      </w:divBdr>
                      <w:divsChild>
                        <w:div w:id="609509879">
                          <w:marLeft w:val="0"/>
                          <w:marRight w:val="0"/>
                          <w:marTop w:val="0"/>
                          <w:marBottom w:val="0"/>
                          <w:divBdr>
                            <w:top w:val="none" w:sz="0" w:space="0" w:color="auto"/>
                            <w:left w:val="none" w:sz="0" w:space="0" w:color="auto"/>
                            <w:bottom w:val="none" w:sz="0" w:space="0" w:color="auto"/>
                            <w:right w:val="none" w:sz="0" w:space="0" w:color="auto"/>
                          </w:divBdr>
                          <w:divsChild>
                            <w:div w:id="2054839332">
                              <w:marLeft w:val="0"/>
                              <w:marRight w:val="0"/>
                              <w:marTop w:val="0"/>
                              <w:marBottom w:val="0"/>
                              <w:divBdr>
                                <w:top w:val="none" w:sz="0" w:space="0" w:color="auto"/>
                                <w:left w:val="none" w:sz="0" w:space="0" w:color="auto"/>
                                <w:bottom w:val="none" w:sz="0" w:space="0" w:color="auto"/>
                                <w:right w:val="none" w:sz="0" w:space="0" w:color="auto"/>
                              </w:divBdr>
                              <w:divsChild>
                                <w:div w:id="368799978">
                                  <w:marLeft w:val="0"/>
                                  <w:marRight w:val="0"/>
                                  <w:marTop w:val="0"/>
                                  <w:marBottom w:val="0"/>
                                  <w:divBdr>
                                    <w:top w:val="none" w:sz="0" w:space="0" w:color="auto"/>
                                    <w:left w:val="none" w:sz="0" w:space="0" w:color="auto"/>
                                    <w:bottom w:val="none" w:sz="0" w:space="0" w:color="auto"/>
                                    <w:right w:val="none" w:sz="0" w:space="0" w:color="auto"/>
                                  </w:divBdr>
                                  <w:divsChild>
                                    <w:div w:id="716660683">
                                      <w:marLeft w:val="0"/>
                                      <w:marRight w:val="0"/>
                                      <w:marTop w:val="0"/>
                                      <w:marBottom w:val="0"/>
                                      <w:divBdr>
                                        <w:top w:val="none" w:sz="0" w:space="0" w:color="auto"/>
                                        <w:left w:val="none" w:sz="0" w:space="0" w:color="auto"/>
                                        <w:bottom w:val="none" w:sz="0" w:space="0" w:color="auto"/>
                                        <w:right w:val="none" w:sz="0" w:space="0" w:color="auto"/>
                                      </w:divBdr>
                                      <w:divsChild>
                                        <w:div w:id="1340961544">
                                          <w:marLeft w:val="0"/>
                                          <w:marRight w:val="0"/>
                                          <w:marTop w:val="100"/>
                                          <w:marBottom w:val="100"/>
                                          <w:divBdr>
                                            <w:top w:val="none" w:sz="0" w:space="0" w:color="auto"/>
                                            <w:left w:val="none" w:sz="0" w:space="0" w:color="auto"/>
                                            <w:bottom w:val="none" w:sz="0" w:space="0" w:color="auto"/>
                                            <w:right w:val="none" w:sz="0" w:space="0" w:color="auto"/>
                                          </w:divBdr>
                                          <w:divsChild>
                                            <w:div w:id="1642151235">
                                              <w:marLeft w:val="0"/>
                                              <w:marRight w:val="0"/>
                                              <w:marTop w:val="100"/>
                                              <w:marBottom w:val="100"/>
                                              <w:divBdr>
                                                <w:top w:val="none" w:sz="0" w:space="0" w:color="auto"/>
                                                <w:left w:val="none" w:sz="0" w:space="0" w:color="auto"/>
                                                <w:bottom w:val="none" w:sz="0" w:space="0" w:color="auto"/>
                                                <w:right w:val="none" w:sz="0" w:space="0" w:color="auto"/>
                                              </w:divBdr>
                                              <w:divsChild>
                                                <w:div w:id="990256816">
                                                  <w:marLeft w:val="0"/>
                                                  <w:marRight w:val="0"/>
                                                  <w:marTop w:val="0"/>
                                                  <w:marBottom w:val="0"/>
                                                  <w:divBdr>
                                                    <w:top w:val="none" w:sz="0" w:space="0" w:color="auto"/>
                                                    <w:left w:val="none" w:sz="0" w:space="0" w:color="auto"/>
                                                    <w:bottom w:val="none" w:sz="0" w:space="0" w:color="auto"/>
                                                    <w:right w:val="none" w:sz="0" w:space="0" w:color="auto"/>
                                                  </w:divBdr>
                                                  <w:divsChild>
                                                    <w:div w:id="336925145">
                                                      <w:marLeft w:val="0"/>
                                                      <w:marRight w:val="0"/>
                                                      <w:marTop w:val="0"/>
                                                      <w:marBottom w:val="0"/>
                                                      <w:divBdr>
                                                        <w:top w:val="none" w:sz="0" w:space="0" w:color="auto"/>
                                                        <w:left w:val="none" w:sz="0" w:space="0" w:color="auto"/>
                                                        <w:bottom w:val="none" w:sz="0" w:space="0" w:color="auto"/>
                                                        <w:right w:val="none" w:sz="0" w:space="0" w:color="auto"/>
                                                      </w:divBdr>
                                                      <w:divsChild>
                                                        <w:div w:id="661784220">
                                                          <w:marLeft w:val="0"/>
                                                          <w:marRight w:val="0"/>
                                                          <w:marTop w:val="0"/>
                                                          <w:marBottom w:val="0"/>
                                                          <w:divBdr>
                                                            <w:top w:val="none" w:sz="0" w:space="0" w:color="auto"/>
                                                            <w:left w:val="none" w:sz="0" w:space="0" w:color="auto"/>
                                                            <w:bottom w:val="none" w:sz="0" w:space="0" w:color="auto"/>
                                                            <w:right w:val="none" w:sz="0" w:space="0" w:color="auto"/>
                                                          </w:divBdr>
                                                          <w:divsChild>
                                                            <w:div w:id="1500389366">
                                                              <w:marLeft w:val="0"/>
                                                              <w:marRight w:val="0"/>
                                                              <w:marTop w:val="0"/>
                                                              <w:marBottom w:val="0"/>
                                                              <w:divBdr>
                                                                <w:top w:val="none" w:sz="0" w:space="0" w:color="auto"/>
                                                                <w:left w:val="none" w:sz="0" w:space="0" w:color="auto"/>
                                                                <w:bottom w:val="none" w:sz="0" w:space="0" w:color="auto"/>
                                                                <w:right w:val="none" w:sz="0" w:space="0" w:color="auto"/>
                                                              </w:divBdr>
                                                              <w:divsChild>
                                                                <w:div w:id="1860850229">
                                                                  <w:marLeft w:val="0"/>
                                                                  <w:marRight w:val="0"/>
                                                                  <w:marTop w:val="0"/>
                                                                  <w:marBottom w:val="0"/>
                                                                  <w:divBdr>
                                                                    <w:top w:val="none" w:sz="0" w:space="0" w:color="auto"/>
                                                                    <w:left w:val="none" w:sz="0" w:space="0" w:color="auto"/>
                                                                    <w:bottom w:val="none" w:sz="0" w:space="0" w:color="auto"/>
                                                                    <w:right w:val="none" w:sz="0" w:space="0" w:color="auto"/>
                                                                  </w:divBdr>
                                                                  <w:divsChild>
                                                                    <w:div w:id="972367956">
                                                                      <w:marLeft w:val="0"/>
                                                                      <w:marRight w:val="0"/>
                                                                      <w:marTop w:val="0"/>
                                                                      <w:marBottom w:val="0"/>
                                                                      <w:divBdr>
                                                                        <w:top w:val="none" w:sz="0" w:space="0" w:color="auto"/>
                                                                        <w:left w:val="none" w:sz="0" w:space="0" w:color="auto"/>
                                                                        <w:bottom w:val="none" w:sz="0" w:space="0" w:color="auto"/>
                                                                        <w:right w:val="none" w:sz="0" w:space="0" w:color="auto"/>
                                                                      </w:divBdr>
                                                                      <w:divsChild>
                                                                        <w:div w:id="796919222">
                                                                          <w:marLeft w:val="0"/>
                                                                          <w:marRight w:val="0"/>
                                                                          <w:marTop w:val="0"/>
                                                                          <w:marBottom w:val="0"/>
                                                                          <w:divBdr>
                                                                            <w:top w:val="none" w:sz="0" w:space="0" w:color="auto"/>
                                                                            <w:left w:val="none" w:sz="0" w:space="0" w:color="auto"/>
                                                                            <w:bottom w:val="none" w:sz="0" w:space="0" w:color="auto"/>
                                                                            <w:right w:val="none" w:sz="0" w:space="0" w:color="auto"/>
                                                                          </w:divBdr>
                                                                          <w:divsChild>
                                                                            <w:div w:id="355665041">
                                                                              <w:marLeft w:val="0"/>
                                                                              <w:marRight w:val="0"/>
                                                                              <w:marTop w:val="0"/>
                                                                              <w:marBottom w:val="0"/>
                                                                              <w:divBdr>
                                                                                <w:top w:val="none" w:sz="0" w:space="0" w:color="auto"/>
                                                                                <w:left w:val="none" w:sz="0" w:space="0" w:color="auto"/>
                                                                                <w:bottom w:val="none" w:sz="0" w:space="0" w:color="auto"/>
                                                                                <w:right w:val="none" w:sz="0" w:space="0" w:color="auto"/>
                                                                              </w:divBdr>
                                                                              <w:divsChild>
                                                                                <w:div w:id="1920098515">
                                                                                  <w:marLeft w:val="0"/>
                                                                                  <w:marRight w:val="0"/>
                                                                                  <w:marTop w:val="0"/>
                                                                                  <w:marBottom w:val="0"/>
                                                                                  <w:divBdr>
                                                                                    <w:top w:val="none" w:sz="0" w:space="0" w:color="auto"/>
                                                                                    <w:left w:val="none" w:sz="0" w:space="0" w:color="auto"/>
                                                                                    <w:bottom w:val="none" w:sz="0" w:space="0" w:color="auto"/>
                                                                                    <w:right w:val="none" w:sz="0" w:space="0" w:color="auto"/>
                                                                                  </w:divBdr>
                                                                                  <w:divsChild>
                                                                                    <w:div w:id="1155147258">
                                                                                      <w:marLeft w:val="0"/>
                                                                                      <w:marRight w:val="0"/>
                                                                                      <w:marTop w:val="0"/>
                                                                                      <w:marBottom w:val="0"/>
                                                                                      <w:divBdr>
                                                                                        <w:top w:val="none" w:sz="0" w:space="0" w:color="auto"/>
                                                                                        <w:left w:val="none" w:sz="0" w:space="0" w:color="auto"/>
                                                                                        <w:bottom w:val="none" w:sz="0" w:space="0" w:color="auto"/>
                                                                                        <w:right w:val="none" w:sz="0" w:space="0" w:color="auto"/>
                                                                                      </w:divBdr>
                                                                                      <w:divsChild>
                                                                                        <w:div w:id="15458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285408">
                                                                          <w:marLeft w:val="0"/>
                                                                          <w:marRight w:val="0"/>
                                                                          <w:marTop w:val="0"/>
                                                                          <w:marBottom w:val="0"/>
                                                                          <w:divBdr>
                                                                            <w:top w:val="none" w:sz="0" w:space="0" w:color="auto"/>
                                                                            <w:left w:val="none" w:sz="0" w:space="0" w:color="auto"/>
                                                                            <w:bottom w:val="none" w:sz="0" w:space="0" w:color="auto"/>
                                                                            <w:right w:val="none" w:sz="0" w:space="0" w:color="auto"/>
                                                                          </w:divBdr>
                                                                          <w:divsChild>
                                                                            <w:div w:id="1941404879">
                                                                              <w:marLeft w:val="0"/>
                                                                              <w:marRight w:val="0"/>
                                                                              <w:marTop w:val="0"/>
                                                                              <w:marBottom w:val="0"/>
                                                                              <w:divBdr>
                                                                                <w:top w:val="none" w:sz="0" w:space="0" w:color="auto"/>
                                                                                <w:left w:val="none" w:sz="0" w:space="0" w:color="auto"/>
                                                                                <w:bottom w:val="none" w:sz="0" w:space="0" w:color="auto"/>
                                                                                <w:right w:val="none" w:sz="0" w:space="0" w:color="auto"/>
                                                                              </w:divBdr>
                                                                              <w:divsChild>
                                                                                <w:div w:id="861092604">
                                                                                  <w:marLeft w:val="0"/>
                                                                                  <w:marRight w:val="0"/>
                                                                                  <w:marTop w:val="0"/>
                                                                                  <w:marBottom w:val="0"/>
                                                                                  <w:divBdr>
                                                                                    <w:top w:val="none" w:sz="0" w:space="0" w:color="auto"/>
                                                                                    <w:left w:val="none" w:sz="0" w:space="0" w:color="auto"/>
                                                                                    <w:bottom w:val="none" w:sz="0" w:space="0" w:color="auto"/>
                                                                                    <w:right w:val="none" w:sz="0" w:space="0" w:color="auto"/>
                                                                                  </w:divBdr>
                                                                                  <w:divsChild>
                                                                                    <w:div w:id="1943681409">
                                                                                      <w:marLeft w:val="0"/>
                                                                                      <w:marRight w:val="0"/>
                                                                                      <w:marTop w:val="0"/>
                                                                                      <w:marBottom w:val="0"/>
                                                                                      <w:divBdr>
                                                                                        <w:top w:val="none" w:sz="0" w:space="0" w:color="auto"/>
                                                                                        <w:left w:val="none" w:sz="0" w:space="0" w:color="auto"/>
                                                                                        <w:bottom w:val="none" w:sz="0" w:space="0" w:color="auto"/>
                                                                                        <w:right w:val="none" w:sz="0" w:space="0" w:color="auto"/>
                                                                                      </w:divBdr>
                                                                                      <w:divsChild>
                                                                                        <w:div w:id="757336177">
                                                                                          <w:marLeft w:val="0"/>
                                                                                          <w:marRight w:val="0"/>
                                                                                          <w:marTop w:val="0"/>
                                                                                          <w:marBottom w:val="0"/>
                                                                                          <w:divBdr>
                                                                                            <w:top w:val="none" w:sz="0" w:space="0" w:color="auto"/>
                                                                                            <w:left w:val="none" w:sz="0" w:space="0" w:color="auto"/>
                                                                                            <w:bottom w:val="none" w:sz="0" w:space="0" w:color="auto"/>
                                                                                            <w:right w:val="none" w:sz="0" w:space="0" w:color="auto"/>
                                                                                          </w:divBdr>
                                                                                          <w:divsChild>
                                                                                            <w:div w:id="634215542">
                                                                                              <w:marLeft w:val="0"/>
                                                                                              <w:marRight w:val="0"/>
                                                                                              <w:marTop w:val="0"/>
                                                                                              <w:marBottom w:val="0"/>
                                                                                              <w:divBdr>
                                                                                                <w:top w:val="none" w:sz="0" w:space="0" w:color="auto"/>
                                                                                                <w:left w:val="none" w:sz="0" w:space="0" w:color="auto"/>
                                                                                                <w:bottom w:val="none" w:sz="0" w:space="0" w:color="auto"/>
                                                                                                <w:right w:val="none" w:sz="0" w:space="0" w:color="auto"/>
                                                                                              </w:divBdr>
                                                                                              <w:divsChild>
                                                                                                <w:div w:id="1907105902">
                                                                                                  <w:marLeft w:val="0"/>
                                                                                                  <w:marRight w:val="0"/>
                                                                                                  <w:marTop w:val="0"/>
                                                                                                  <w:marBottom w:val="0"/>
                                                                                                  <w:divBdr>
                                                                                                    <w:top w:val="none" w:sz="0" w:space="0" w:color="auto"/>
                                                                                                    <w:left w:val="none" w:sz="0" w:space="0" w:color="auto"/>
                                                                                                    <w:bottom w:val="none" w:sz="0" w:space="0" w:color="auto"/>
                                                                                                    <w:right w:val="none" w:sz="0" w:space="0" w:color="auto"/>
                                                                                                  </w:divBdr>
                                                                                                  <w:divsChild>
                                                                                                    <w:div w:id="1813058824">
                                                                                                      <w:marLeft w:val="0"/>
                                                                                                      <w:marRight w:val="0"/>
                                                                                                      <w:marTop w:val="0"/>
                                                                                                      <w:marBottom w:val="0"/>
                                                                                                      <w:divBdr>
                                                                                                        <w:top w:val="none" w:sz="0" w:space="0" w:color="auto"/>
                                                                                                        <w:left w:val="none" w:sz="0" w:space="0" w:color="auto"/>
                                                                                                        <w:bottom w:val="none" w:sz="0" w:space="0" w:color="auto"/>
                                                                                                        <w:right w:val="none" w:sz="0" w:space="0" w:color="auto"/>
                                                                                                      </w:divBdr>
                                                                                                      <w:divsChild>
                                                                                                        <w:div w:id="813255731">
                                                                                                          <w:marLeft w:val="0"/>
                                                                                                          <w:marRight w:val="0"/>
                                                                                                          <w:marTop w:val="0"/>
                                                                                                          <w:marBottom w:val="0"/>
                                                                                                          <w:divBdr>
                                                                                                            <w:top w:val="none" w:sz="0" w:space="0" w:color="auto"/>
                                                                                                            <w:left w:val="none" w:sz="0" w:space="0" w:color="auto"/>
                                                                                                            <w:bottom w:val="none" w:sz="0" w:space="0" w:color="auto"/>
                                                                                                            <w:right w:val="none" w:sz="0" w:space="0" w:color="auto"/>
                                                                                                          </w:divBdr>
                                                                                                          <w:divsChild>
                                                                                                            <w:div w:id="1350595863">
                                                                                                              <w:marLeft w:val="0"/>
                                                                                                              <w:marRight w:val="0"/>
                                                                                                              <w:marTop w:val="0"/>
                                                                                                              <w:marBottom w:val="0"/>
                                                                                                              <w:divBdr>
                                                                                                                <w:top w:val="none" w:sz="0" w:space="0" w:color="auto"/>
                                                                                                                <w:left w:val="none" w:sz="0" w:space="0" w:color="auto"/>
                                                                                                                <w:bottom w:val="none" w:sz="0" w:space="0" w:color="auto"/>
                                                                                                                <w:right w:val="none" w:sz="0" w:space="0" w:color="auto"/>
                                                                                                              </w:divBdr>
                                                                                                              <w:divsChild>
                                                                                                                <w:div w:id="472018857">
                                                                                                                  <w:marLeft w:val="0"/>
                                                                                                                  <w:marRight w:val="0"/>
                                                                                                                  <w:marTop w:val="0"/>
                                                                                                                  <w:marBottom w:val="0"/>
                                                                                                                  <w:divBdr>
                                                                                                                    <w:top w:val="none" w:sz="0" w:space="0" w:color="auto"/>
                                                                                                                    <w:left w:val="none" w:sz="0" w:space="0" w:color="auto"/>
                                                                                                                    <w:bottom w:val="none" w:sz="0" w:space="0" w:color="auto"/>
                                                                                                                    <w:right w:val="none" w:sz="0" w:space="0" w:color="auto"/>
                                                                                                                  </w:divBdr>
                                                                                                                  <w:divsChild>
                                                                                                                    <w:div w:id="1729569958">
                                                                                                                      <w:marLeft w:val="0"/>
                                                                                                                      <w:marRight w:val="0"/>
                                                                                                                      <w:marTop w:val="90"/>
                                                                                                                      <w:marBottom w:val="0"/>
                                                                                                                      <w:divBdr>
                                                                                                                        <w:top w:val="none" w:sz="0" w:space="0" w:color="auto"/>
                                                                                                                        <w:left w:val="none" w:sz="0" w:space="0" w:color="auto"/>
                                                                                                                        <w:bottom w:val="none" w:sz="0" w:space="0" w:color="auto"/>
                                                                                                                        <w:right w:val="none" w:sz="0" w:space="0" w:color="auto"/>
                                                                                                                      </w:divBdr>
                                                                                                                      <w:divsChild>
                                                                                                                        <w:div w:id="1608386253">
                                                                                                                          <w:marLeft w:val="0"/>
                                                                                                                          <w:marRight w:val="0"/>
                                                                                                                          <w:marTop w:val="0"/>
                                                                                                                          <w:marBottom w:val="0"/>
                                                                                                                          <w:divBdr>
                                                                                                                            <w:top w:val="none" w:sz="0" w:space="0" w:color="auto"/>
                                                                                                                            <w:left w:val="none" w:sz="0" w:space="0" w:color="auto"/>
                                                                                                                            <w:bottom w:val="none" w:sz="0" w:space="0" w:color="auto"/>
                                                                                                                            <w:right w:val="none" w:sz="0" w:space="0" w:color="auto"/>
                                                                                                                          </w:divBdr>
                                                                                                                          <w:divsChild>
                                                                                                                            <w:div w:id="2583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82910">
                                                                                                                      <w:marLeft w:val="0"/>
                                                                                                                      <w:marRight w:val="0"/>
                                                                                                                      <w:marTop w:val="60"/>
                                                                                                                      <w:marBottom w:val="0"/>
                                                                                                                      <w:divBdr>
                                                                                                                        <w:top w:val="none" w:sz="0" w:space="0" w:color="auto"/>
                                                                                                                        <w:left w:val="none" w:sz="0" w:space="0" w:color="auto"/>
                                                                                                                        <w:bottom w:val="none" w:sz="0" w:space="0" w:color="auto"/>
                                                                                                                        <w:right w:val="none" w:sz="0" w:space="0" w:color="auto"/>
                                                                                                                      </w:divBdr>
                                                                                                                      <w:divsChild>
                                                                                                                        <w:div w:id="639530644">
                                                                                                                          <w:marLeft w:val="0"/>
                                                                                                                          <w:marRight w:val="0"/>
                                                                                                                          <w:marTop w:val="0"/>
                                                                                                                          <w:marBottom w:val="0"/>
                                                                                                                          <w:divBdr>
                                                                                                                            <w:top w:val="none" w:sz="0" w:space="0" w:color="auto"/>
                                                                                                                            <w:left w:val="none" w:sz="0" w:space="0" w:color="auto"/>
                                                                                                                            <w:bottom w:val="none" w:sz="0" w:space="0" w:color="auto"/>
                                                                                                                            <w:right w:val="none" w:sz="0" w:space="0" w:color="auto"/>
                                                                                                                          </w:divBdr>
                                                                                                                          <w:divsChild>
                                                                                                                            <w:div w:id="29472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7483">
                                                                                                                      <w:marLeft w:val="0"/>
                                                                                                                      <w:marRight w:val="0"/>
                                                                                                                      <w:marTop w:val="90"/>
                                                                                                                      <w:marBottom w:val="0"/>
                                                                                                                      <w:divBdr>
                                                                                                                        <w:top w:val="none" w:sz="0" w:space="0" w:color="auto"/>
                                                                                                                        <w:left w:val="none" w:sz="0" w:space="0" w:color="auto"/>
                                                                                                                        <w:bottom w:val="none" w:sz="0" w:space="0" w:color="auto"/>
                                                                                                                        <w:right w:val="none" w:sz="0" w:space="0" w:color="auto"/>
                                                                                                                      </w:divBdr>
                                                                                                                      <w:divsChild>
                                                                                                                        <w:div w:id="940989825">
                                                                                                                          <w:marLeft w:val="0"/>
                                                                                                                          <w:marRight w:val="0"/>
                                                                                                                          <w:marTop w:val="0"/>
                                                                                                                          <w:marBottom w:val="0"/>
                                                                                                                          <w:divBdr>
                                                                                                                            <w:top w:val="none" w:sz="0" w:space="0" w:color="auto"/>
                                                                                                                            <w:left w:val="none" w:sz="0" w:space="0" w:color="auto"/>
                                                                                                                            <w:bottom w:val="none" w:sz="0" w:space="0" w:color="auto"/>
                                                                                                                            <w:right w:val="none" w:sz="0" w:space="0" w:color="auto"/>
                                                                                                                          </w:divBdr>
                                                                                                                          <w:divsChild>
                                                                                                                            <w:div w:id="4680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4689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4481060">
                                                                      <w:marLeft w:val="0"/>
                                                                      <w:marRight w:val="0"/>
                                                                      <w:marTop w:val="100"/>
                                                                      <w:marBottom w:val="0"/>
                                                                      <w:divBdr>
                                                                        <w:top w:val="none" w:sz="0" w:space="0" w:color="auto"/>
                                                                        <w:left w:val="none" w:sz="0" w:space="0" w:color="auto"/>
                                                                        <w:bottom w:val="none" w:sz="0" w:space="0" w:color="auto"/>
                                                                        <w:right w:val="none" w:sz="0" w:space="0" w:color="auto"/>
                                                                      </w:divBdr>
                                                                      <w:divsChild>
                                                                        <w:div w:id="10544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129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797138">
      <w:bodyDiv w:val="1"/>
      <w:marLeft w:val="0"/>
      <w:marRight w:val="0"/>
      <w:marTop w:val="0"/>
      <w:marBottom w:val="0"/>
      <w:divBdr>
        <w:top w:val="none" w:sz="0" w:space="0" w:color="auto"/>
        <w:left w:val="none" w:sz="0" w:space="0" w:color="auto"/>
        <w:bottom w:val="none" w:sz="0" w:space="0" w:color="auto"/>
        <w:right w:val="none" w:sz="0" w:space="0" w:color="auto"/>
      </w:divBdr>
    </w:div>
    <w:div w:id="1517235657">
      <w:bodyDiv w:val="1"/>
      <w:marLeft w:val="0"/>
      <w:marRight w:val="0"/>
      <w:marTop w:val="0"/>
      <w:marBottom w:val="0"/>
      <w:divBdr>
        <w:top w:val="none" w:sz="0" w:space="0" w:color="auto"/>
        <w:left w:val="none" w:sz="0" w:space="0" w:color="auto"/>
        <w:bottom w:val="none" w:sz="0" w:space="0" w:color="auto"/>
        <w:right w:val="none" w:sz="0" w:space="0" w:color="auto"/>
      </w:divBdr>
    </w:div>
    <w:div w:id="168316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11290</Words>
  <Characters>64353</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16</cp:revision>
  <dcterms:created xsi:type="dcterms:W3CDTF">2024-11-24T18:52:00Z</dcterms:created>
  <dcterms:modified xsi:type="dcterms:W3CDTF">2025-10-23T06:45:00Z</dcterms:modified>
</cp:coreProperties>
</file>